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30FE" w14:textId="70659860" w:rsidR="009810F4" w:rsidRPr="00A747BB" w:rsidRDefault="00AD7013" w:rsidP="00887B49">
      <w:pPr>
        <w:tabs>
          <w:tab w:val="center" w:pos="4154"/>
          <w:tab w:val="left" w:pos="4905"/>
        </w:tabs>
        <w:rPr>
          <w:rFonts w:ascii="Arial Narrow" w:hAnsi="Arial Narrow"/>
          <w:sz w:val="20"/>
          <w:szCs w:val="20"/>
          <w:lang w:val="en-US"/>
        </w:rPr>
      </w:pPr>
      <w:r w:rsidRPr="00A747BB">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16D70FE8" wp14:editId="04C3A95F">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D510B" w14:textId="162A99F6" w:rsidR="009810F4" w:rsidRPr="00A747BB" w:rsidRDefault="009810F4" w:rsidP="00887B49">
      <w:pPr>
        <w:tabs>
          <w:tab w:val="center" w:pos="4154"/>
          <w:tab w:val="left" w:pos="4905"/>
        </w:tabs>
        <w:rPr>
          <w:rFonts w:ascii="Arial Narrow" w:hAnsi="Arial Narrow"/>
          <w:sz w:val="20"/>
          <w:szCs w:val="20"/>
          <w:lang w:val="en-US"/>
        </w:rPr>
      </w:pPr>
    </w:p>
    <w:p w14:paraId="18BB0BDC" w14:textId="77777777" w:rsidR="009810F4" w:rsidRPr="00A747BB" w:rsidRDefault="009810F4" w:rsidP="00887B49">
      <w:pPr>
        <w:rPr>
          <w:rFonts w:ascii="Arial Narrow" w:hAnsi="Arial Narrow"/>
          <w:lang w:val="en-US"/>
        </w:rPr>
      </w:pPr>
    </w:p>
    <w:p w14:paraId="5AC2A9F2" w14:textId="77777777" w:rsidR="006A0FFD" w:rsidRPr="00A747BB" w:rsidRDefault="006A0FFD" w:rsidP="00887B49">
      <w:pPr>
        <w:keepNext/>
        <w:tabs>
          <w:tab w:val="left" w:pos="3855"/>
        </w:tabs>
        <w:outlineLvl w:val="4"/>
        <w:rPr>
          <w:rFonts w:ascii="Calibri" w:hAnsi="Calibri" w:cs="Calibri"/>
          <w:b/>
          <w:color w:val="7030A0"/>
          <w:sz w:val="44"/>
          <w:szCs w:val="32"/>
        </w:rPr>
      </w:pPr>
    </w:p>
    <w:p w14:paraId="78FE9D80" w14:textId="77777777" w:rsidR="006A0FFD" w:rsidRPr="00A747BB" w:rsidRDefault="006A0FFD" w:rsidP="00887B49">
      <w:pPr>
        <w:keepNext/>
        <w:tabs>
          <w:tab w:val="left" w:pos="3855"/>
        </w:tabs>
        <w:outlineLvl w:val="4"/>
        <w:rPr>
          <w:rFonts w:ascii="Calibri" w:hAnsi="Calibri" w:cs="Calibri"/>
          <w:b/>
          <w:color w:val="7030A0"/>
          <w:sz w:val="44"/>
          <w:szCs w:val="32"/>
        </w:rPr>
      </w:pPr>
    </w:p>
    <w:p w14:paraId="5AED299D" w14:textId="77777777" w:rsidR="00AD7013" w:rsidRPr="00A747BB" w:rsidRDefault="00AD7013" w:rsidP="00887B49">
      <w:pPr>
        <w:keepNext/>
        <w:tabs>
          <w:tab w:val="left" w:pos="3855"/>
        </w:tabs>
        <w:outlineLvl w:val="4"/>
        <w:rPr>
          <w:rFonts w:ascii="Calibri" w:hAnsi="Calibri" w:cs="Calibri"/>
          <w:b/>
          <w:color w:val="7030A0"/>
          <w:sz w:val="44"/>
          <w:szCs w:val="32"/>
        </w:rPr>
      </w:pPr>
    </w:p>
    <w:p w14:paraId="73CE49A0" w14:textId="77777777" w:rsidR="009A61D8" w:rsidRPr="00A747BB" w:rsidRDefault="009A61D8" w:rsidP="00887B49">
      <w:pPr>
        <w:rPr>
          <w:rFonts w:ascii="Calibri" w:hAnsi="Calibri" w:cs="Calibri"/>
          <w:b/>
          <w:color w:val="7030A0"/>
          <w:sz w:val="44"/>
          <w:szCs w:val="32"/>
        </w:rPr>
      </w:pPr>
    </w:p>
    <w:p w14:paraId="4BEB75E3" w14:textId="77777777" w:rsidR="009A61D8" w:rsidRPr="00A747BB" w:rsidRDefault="009A61D8" w:rsidP="00887B49">
      <w:pPr>
        <w:rPr>
          <w:rFonts w:ascii="Calibri" w:hAnsi="Calibri" w:cs="Calibri"/>
          <w:b/>
          <w:color w:val="7030A0"/>
          <w:sz w:val="44"/>
          <w:szCs w:val="32"/>
        </w:rPr>
      </w:pPr>
    </w:p>
    <w:p w14:paraId="66041F80" w14:textId="77777777" w:rsidR="00453E96" w:rsidRDefault="00453E96" w:rsidP="00887B49">
      <w:pPr>
        <w:rPr>
          <w:rFonts w:ascii="Calibri" w:hAnsi="Calibri" w:cs="Calibri"/>
          <w:b/>
          <w:color w:val="7030A0"/>
          <w:sz w:val="44"/>
          <w:szCs w:val="32"/>
        </w:rPr>
      </w:pPr>
    </w:p>
    <w:p w14:paraId="23165B8F" w14:textId="6B4F8DE9" w:rsidR="009A61D8" w:rsidRPr="00A747BB" w:rsidRDefault="009A61D8" w:rsidP="00887B49">
      <w:pPr>
        <w:rPr>
          <w:rFonts w:ascii="Calibri" w:hAnsi="Calibri" w:cs="Calibri"/>
          <w:b/>
          <w:color w:val="7030A0"/>
          <w:sz w:val="44"/>
          <w:szCs w:val="32"/>
        </w:rPr>
      </w:pPr>
      <w:r w:rsidRPr="00A747BB">
        <w:rPr>
          <w:rFonts w:ascii="Calibri" w:hAnsi="Calibri" w:cs="Calibri"/>
          <w:b/>
          <w:color w:val="7030A0"/>
          <w:sz w:val="44"/>
          <w:szCs w:val="32"/>
        </w:rPr>
        <w:t xml:space="preserve">HLT33015 </w:t>
      </w:r>
    </w:p>
    <w:p w14:paraId="2BC34B7A" w14:textId="608025B0" w:rsidR="009A61D8" w:rsidRPr="00A747BB" w:rsidRDefault="00A54FE1" w:rsidP="00887B49">
      <w:pPr>
        <w:rPr>
          <w:rFonts w:ascii="Calibri" w:hAnsi="Calibri" w:cs="Calibri"/>
          <w:b/>
          <w:sz w:val="44"/>
          <w:szCs w:val="32"/>
        </w:rPr>
      </w:pPr>
      <w:r w:rsidRPr="00A747BB">
        <w:rPr>
          <w:rFonts w:ascii="Calibri" w:hAnsi="Calibri" w:cs="Calibri"/>
          <w:b/>
          <w:sz w:val="44"/>
          <w:szCs w:val="32"/>
        </w:rPr>
        <w:t>Certificate III in Allied Health Assistance</w:t>
      </w:r>
    </w:p>
    <w:p w14:paraId="7E334894" w14:textId="32FE6573" w:rsidR="00290034" w:rsidRPr="00A747BB" w:rsidRDefault="00A54FE1" w:rsidP="00887B49">
      <w:pPr>
        <w:spacing w:after="240"/>
        <w:rPr>
          <w:rFonts w:ascii="Calibri" w:hAnsi="Calibri" w:cs="Calibri"/>
          <w:b/>
          <w:sz w:val="40"/>
          <w:szCs w:val="32"/>
        </w:rPr>
      </w:pPr>
      <w:r w:rsidRPr="00A747BB">
        <w:rPr>
          <w:rFonts w:ascii="Calibri" w:hAnsi="Calibri" w:cs="Calibri"/>
          <w:b/>
          <w:sz w:val="40"/>
          <w:szCs w:val="32"/>
          <w:lang w:val="en-US"/>
        </w:rPr>
        <w:t xml:space="preserve">(Incorporating </w:t>
      </w:r>
      <w:r w:rsidR="00E02B3F" w:rsidRPr="00A747BB">
        <w:rPr>
          <w:rFonts w:ascii="Calibri" w:hAnsi="Calibri" w:cs="Calibri"/>
          <w:b/>
          <w:sz w:val="40"/>
          <w:szCs w:val="32"/>
          <w:lang w:val="en-US"/>
        </w:rPr>
        <w:t xml:space="preserve">HLT33115 </w:t>
      </w:r>
      <w:r w:rsidRPr="00A747BB">
        <w:rPr>
          <w:rFonts w:ascii="Calibri" w:hAnsi="Calibri" w:cs="Calibri"/>
          <w:b/>
          <w:sz w:val="40"/>
          <w:szCs w:val="32"/>
          <w:lang w:val="en-US"/>
        </w:rPr>
        <w:t xml:space="preserve">Certificate </w:t>
      </w:r>
      <w:r w:rsidR="00E02B3F" w:rsidRPr="00A747BB">
        <w:rPr>
          <w:rFonts w:ascii="Calibri" w:hAnsi="Calibri" w:cs="Calibri"/>
          <w:b/>
          <w:sz w:val="40"/>
          <w:szCs w:val="32"/>
          <w:lang w:val="en-US"/>
        </w:rPr>
        <w:t>III</w:t>
      </w:r>
      <w:r w:rsidRPr="00A747BB">
        <w:rPr>
          <w:rFonts w:ascii="Calibri" w:hAnsi="Calibri" w:cs="Calibri"/>
          <w:b/>
          <w:sz w:val="40"/>
          <w:szCs w:val="32"/>
          <w:lang w:val="en-US"/>
        </w:rPr>
        <w:t xml:space="preserve"> </w:t>
      </w:r>
      <w:r w:rsidR="00E02B3F" w:rsidRPr="00A747BB">
        <w:rPr>
          <w:rFonts w:ascii="Calibri" w:hAnsi="Calibri" w:cs="Calibri"/>
          <w:b/>
          <w:sz w:val="40"/>
          <w:szCs w:val="32"/>
          <w:lang w:val="en-US"/>
        </w:rPr>
        <w:t>in</w:t>
      </w:r>
      <w:r w:rsidRPr="00A747BB">
        <w:rPr>
          <w:rFonts w:ascii="Calibri" w:hAnsi="Calibri" w:cs="Calibri"/>
          <w:b/>
          <w:sz w:val="40"/>
          <w:szCs w:val="32"/>
          <w:lang w:val="en-US"/>
        </w:rPr>
        <w:t xml:space="preserve"> Health Services Assistance)</w:t>
      </w:r>
      <w:r w:rsidRPr="00A747BB">
        <w:rPr>
          <w:rFonts w:ascii="Calibri" w:hAnsi="Calibri" w:cs="Calibri"/>
          <w:b/>
          <w:sz w:val="40"/>
          <w:szCs w:val="32"/>
        </w:rPr>
        <w:t xml:space="preserve"> </w:t>
      </w:r>
    </w:p>
    <w:p w14:paraId="10745DFD" w14:textId="59B2F474" w:rsidR="009810F4" w:rsidRPr="00A747BB" w:rsidRDefault="00A54FE1" w:rsidP="00887B49">
      <w:pPr>
        <w:spacing w:after="240"/>
        <w:rPr>
          <w:rFonts w:ascii="Calibri" w:hAnsi="Calibri" w:cs="Calibri"/>
          <w:b/>
          <w:sz w:val="40"/>
          <w:szCs w:val="32"/>
        </w:rPr>
      </w:pPr>
      <w:r w:rsidRPr="00A747BB">
        <w:rPr>
          <w:rFonts w:ascii="Calibri" w:hAnsi="Calibri" w:cs="Calibri"/>
          <w:b/>
          <w:sz w:val="40"/>
          <w:szCs w:val="32"/>
        </w:rPr>
        <w:t>Partial Completion</w:t>
      </w:r>
    </w:p>
    <w:p w14:paraId="5B466F14" w14:textId="77777777" w:rsidR="00D337A1" w:rsidRPr="00A747BB" w:rsidRDefault="00D337A1" w:rsidP="0082281D">
      <w:pPr>
        <w:rPr>
          <w:rFonts w:ascii="Calibri" w:hAnsi="Calibri" w:cs="Calibri"/>
          <w:b/>
          <w:sz w:val="28"/>
          <w:szCs w:val="22"/>
          <w:lang w:val="en-US"/>
        </w:rPr>
      </w:pPr>
    </w:p>
    <w:p w14:paraId="382026A3" w14:textId="77777777" w:rsidR="00440C03" w:rsidRPr="00A747BB" w:rsidRDefault="00440C03" w:rsidP="0082281D">
      <w:pPr>
        <w:tabs>
          <w:tab w:val="left" w:pos="2340"/>
        </w:tabs>
        <w:rPr>
          <w:rFonts w:asciiTheme="minorHAnsi" w:hAnsiTheme="minorHAnsi"/>
          <w:sz w:val="28"/>
          <w:lang w:val="en-US"/>
        </w:rPr>
      </w:pPr>
    </w:p>
    <w:p w14:paraId="447702EC" w14:textId="77777777" w:rsidR="00440C03" w:rsidRPr="00A747BB" w:rsidRDefault="00440C03" w:rsidP="0082281D">
      <w:pPr>
        <w:tabs>
          <w:tab w:val="left" w:pos="2340"/>
        </w:tabs>
        <w:rPr>
          <w:rFonts w:ascii="Arial Narrow" w:hAnsi="Arial Narrow"/>
          <w:lang w:val="en-US"/>
        </w:rPr>
      </w:pPr>
    </w:p>
    <w:p w14:paraId="24B7EB0E" w14:textId="77777777" w:rsidR="00440C03" w:rsidRPr="00A747BB" w:rsidRDefault="00440C03" w:rsidP="0082281D">
      <w:pPr>
        <w:tabs>
          <w:tab w:val="left" w:pos="2340"/>
        </w:tabs>
        <w:rPr>
          <w:rFonts w:ascii="Arial Narrow" w:hAnsi="Arial Narrow"/>
          <w:lang w:val="en-US"/>
        </w:rPr>
      </w:pPr>
    </w:p>
    <w:p w14:paraId="3EC15153" w14:textId="77777777" w:rsidR="00440C03" w:rsidRPr="00A747BB" w:rsidRDefault="00440C03" w:rsidP="0082281D">
      <w:pPr>
        <w:tabs>
          <w:tab w:val="left" w:pos="2340"/>
        </w:tabs>
        <w:jc w:val="center"/>
        <w:rPr>
          <w:rFonts w:asciiTheme="minorHAnsi" w:hAnsiTheme="minorHAnsi"/>
          <w:sz w:val="28"/>
          <w:lang w:val="en-US"/>
        </w:rPr>
      </w:pPr>
    </w:p>
    <w:p w14:paraId="1959C3CF" w14:textId="77777777" w:rsidR="008E532A" w:rsidRPr="00A747BB" w:rsidRDefault="008E532A" w:rsidP="0082281D">
      <w:pPr>
        <w:tabs>
          <w:tab w:val="left" w:pos="2340"/>
        </w:tabs>
        <w:jc w:val="center"/>
        <w:rPr>
          <w:rFonts w:asciiTheme="minorHAnsi" w:hAnsiTheme="minorHAnsi"/>
          <w:sz w:val="28"/>
          <w:lang w:val="en-US"/>
        </w:rPr>
      </w:pPr>
    </w:p>
    <w:p w14:paraId="5B37D13C" w14:textId="77777777" w:rsidR="006A0FFD" w:rsidRPr="00A747BB" w:rsidRDefault="006A0FFD" w:rsidP="00453E96">
      <w:pPr>
        <w:tabs>
          <w:tab w:val="left" w:pos="2340"/>
        </w:tabs>
        <w:rPr>
          <w:rFonts w:asciiTheme="minorHAnsi" w:hAnsiTheme="minorHAnsi"/>
          <w:sz w:val="28"/>
          <w:lang w:val="en-US"/>
        </w:rPr>
      </w:pPr>
    </w:p>
    <w:p w14:paraId="0762C22B" w14:textId="77777777" w:rsidR="00C240D9" w:rsidRPr="00A747BB" w:rsidRDefault="00C240D9" w:rsidP="0082281D">
      <w:pPr>
        <w:tabs>
          <w:tab w:val="left" w:pos="2340"/>
        </w:tabs>
        <w:jc w:val="center"/>
        <w:rPr>
          <w:rFonts w:ascii="Arial Narrow" w:hAnsi="Arial Narrow"/>
          <w:noProof/>
          <w:lang w:eastAsia="en-AU"/>
        </w:rPr>
      </w:pPr>
    </w:p>
    <w:p w14:paraId="3B16A177" w14:textId="77777777" w:rsidR="00D15262" w:rsidRPr="00A747BB" w:rsidRDefault="00D15262" w:rsidP="0082281D">
      <w:pPr>
        <w:tabs>
          <w:tab w:val="left" w:pos="2340"/>
        </w:tabs>
        <w:jc w:val="center"/>
        <w:rPr>
          <w:rFonts w:ascii="Arial Narrow" w:hAnsi="Arial Narrow"/>
          <w:noProof/>
          <w:lang w:eastAsia="en-AU"/>
        </w:rPr>
      </w:pPr>
    </w:p>
    <w:p w14:paraId="6E3D1417" w14:textId="77777777" w:rsidR="00F42D77" w:rsidRPr="00A747BB" w:rsidRDefault="00F42D77" w:rsidP="00887B49">
      <w:pPr>
        <w:tabs>
          <w:tab w:val="left" w:pos="2340"/>
        </w:tabs>
        <w:jc w:val="center"/>
        <w:rPr>
          <w:rFonts w:asciiTheme="minorHAnsi" w:hAnsiTheme="minorHAnsi"/>
          <w:szCs w:val="22"/>
          <w:lang w:val="en-US"/>
        </w:rPr>
      </w:pPr>
    </w:p>
    <w:p w14:paraId="70CF1424" w14:textId="75DEDDD1" w:rsidR="00297EEF" w:rsidRPr="00A747BB" w:rsidRDefault="00440C03" w:rsidP="00887B49">
      <w:pPr>
        <w:tabs>
          <w:tab w:val="left" w:pos="2340"/>
        </w:tabs>
        <w:spacing w:after="240"/>
        <w:jc w:val="center"/>
        <w:rPr>
          <w:rFonts w:asciiTheme="minorHAnsi" w:hAnsiTheme="minorHAnsi"/>
          <w:szCs w:val="22"/>
          <w:lang w:val="en-US"/>
        </w:rPr>
      </w:pPr>
      <w:r w:rsidRPr="00A747BB">
        <w:rPr>
          <w:rFonts w:asciiTheme="minorHAnsi" w:hAnsiTheme="minorHAnsi"/>
          <w:szCs w:val="22"/>
          <w:lang w:val="en-US"/>
        </w:rPr>
        <w:t xml:space="preserve">This is </w:t>
      </w:r>
      <w:r w:rsidR="005A3CE3" w:rsidRPr="00A747BB">
        <w:rPr>
          <w:rFonts w:asciiTheme="minorHAnsi" w:hAnsiTheme="minorHAnsi"/>
          <w:szCs w:val="22"/>
          <w:lang w:val="en-US"/>
        </w:rPr>
        <w:t xml:space="preserve">a VET program </w:t>
      </w:r>
      <w:r w:rsidR="00E02B3F" w:rsidRPr="00A747BB">
        <w:rPr>
          <w:rFonts w:asciiTheme="minorHAnsi" w:hAnsiTheme="minorHAnsi"/>
          <w:szCs w:val="22"/>
          <w:lang w:val="en-US"/>
        </w:rPr>
        <w:t>facilitated</w:t>
      </w:r>
      <w:r w:rsidR="005A3CE3" w:rsidRPr="00A747BB">
        <w:rPr>
          <w:rFonts w:asciiTheme="minorHAnsi" w:hAnsiTheme="minorHAnsi"/>
          <w:szCs w:val="22"/>
          <w:lang w:val="en-US"/>
        </w:rPr>
        <w:t xml:space="preserve"> by</w:t>
      </w:r>
      <w:r w:rsidR="006A0FFD" w:rsidRPr="00A747BB">
        <w:rPr>
          <w:rFonts w:asciiTheme="minorHAnsi" w:hAnsiTheme="minorHAnsi"/>
          <w:szCs w:val="22"/>
          <w:lang w:val="en-US"/>
        </w:rPr>
        <w:t xml:space="preserve"> the Inner Melbourne VET Cluster</w:t>
      </w:r>
    </w:p>
    <w:p w14:paraId="5344A6CF" w14:textId="53E97652" w:rsidR="00297EEF" w:rsidRPr="00A747BB" w:rsidRDefault="00801FD6" w:rsidP="00887B49">
      <w:pPr>
        <w:tabs>
          <w:tab w:val="left" w:pos="2340"/>
        </w:tabs>
        <w:jc w:val="center"/>
        <w:rPr>
          <w:rFonts w:asciiTheme="minorHAnsi" w:hAnsiTheme="minorHAnsi"/>
          <w:szCs w:val="22"/>
          <w:lang w:val="en-US"/>
        </w:rPr>
      </w:pPr>
      <w:r w:rsidRPr="00A747BB">
        <w:rPr>
          <w:rFonts w:asciiTheme="minorHAnsi" w:hAnsiTheme="minorHAnsi"/>
          <w:szCs w:val="22"/>
          <w:lang w:val="en-US"/>
        </w:rPr>
        <w:t xml:space="preserve">Date of Booklet: </w:t>
      </w:r>
      <w:r w:rsidR="000436E5" w:rsidRPr="00A747BB">
        <w:rPr>
          <w:rFonts w:asciiTheme="minorHAnsi" w:hAnsiTheme="minorHAnsi"/>
          <w:szCs w:val="22"/>
          <w:lang w:val="en-US"/>
        </w:rPr>
        <w:t>August 202</w:t>
      </w:r>
      <w:r w:rsidR="00D030EE" w:rsidRPr="00A747BB">
        <w:rPr>
          <w:rFonts w:asciiTheme="minorHAnsi" w:hAnsiTheme="minorHAnsi"/>
          <w:szCs w:val="22"/>
          <w:lang w:val="en-US"/>
        </w:rPr>
        <w:t>1</w:t>
      </w:r>
    </w:p>
    <w:p w14:paraId="0BC02540" w14:textId="77777777" w:rsidR="00F42D77" w:rsidRPr="00A747BB" w:rsidRDefault="00F42D77" w:rsidP="00887B49">
      <w:pPr>
        <w:tabs>
          <w:tab w:val="left" w:pos="2340"/>
        </w:tabs>
        <w:jc w:val="center"/>
        <w:rPr>
          <w:rFonts w:asciiTheme="minorHAnsi" w:hAnsiTheme="minorHAnsi"/>
          <w:szCs w:val="22"/>
          <w:lang w:val="en-US"/>
        </w:rPr>
      </w:pPr>
    </w:p>
    <w:p w14:paraId="6561B7C1" w14:textId="77777777" w:rsidR="00F42D77" w:rsidRPr="00A747BB" w:rsidRDefault="00F42D77" w:rsidP="00887B49">
      <w:pPr>
        <w:tabs>
          <w:tab w:val="left" w:pos="2340"/>
        </w:tabs>
        <w:jc w:val="center"/>
        <w:rPr>
          <w:rFonts w:asciiTheme="minorHAnsi" w:hAnsiTheme="minorHAnsi"/>
          <w:szCs w:val="22"/>
          <w:lang w:val="en-US"/>
        </w:rPr>
        <w:sectPr w:rsidR="00F42D77" w:rsidRPr="00A747BB" w:rsidSect="00824B00">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A747BB">
        <w:rPr>
          <w:noProof/>
          <w:lang w:eastAsia="en-AU"/>
        </w:rPr>
        <w:drawing>
          <wp:anchor distT="0" distB="0" distL="114300" distR="114300" simplePos="0" relativeHeight="251658244" behindDoc="0" locked="0" layoutInCell="1" allowOverlap="1" wp14:anchorId="6E27F8D3" wp14:editId="0493874D">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p>
    <w:p w14:paraId="70D34718" w14:textId="77777777" w:rsidR="005A3CE3" w:rsidRPr="00A747BB" w:rsidRDefault="00D61BFC" w:rsidP="00887B49">
      <w:pPr>
        <w:tabs>
          <w:tab w:val="left" w:pos="2340"/>
        </w:tabs>
        <w:rPr>
          <w:rFonts w:asciiTheme="minorHAnsi" w:hAnsiTheme="minorHAnsi"/>
          <w:sz w:val="22"/>
          <w:szCs w:val="22"/>
          <w:lang w:val="en-US"/>
        </w:rPr>
        <w:sectPr w:rsidR="005A3CE3" w:rsidRPr="00A747BB" w:rsidSect="00824B00">
          <w:pgSz w:w="12089" w:h="16834" w:code="9"/>
          <w:pgMar w:top="1077" w:right="1021" w:bottom="1440" w:left="1247" w:header="0" w:footer="907" w:gutter="0"/>
          <w:cols w:space="720"/>
          <w:docGrid w:linePitch="326"/>
        </w:sectPr>
      </w:pPr>
      <w:r w:rsidRPr="00A747BB">
        <w:rPr>
          <w:noProof/>
          <w:sz w:val="20"/>
          <w:szCs w:val="20"/>
          <w:lang w:eastAsia="en-AU"/>
        </w:rPr>
        <w:lastRenderedPageBreak/>
        <mc:AlternateContent>
          <mc:Choice Requires="wps">
            <w:drawing>
              <wp:anchor distT="0" distB="0" distL="114300" distR="114300" simplePos="0" relativeHeight="251658241" behindDoc="1" locked="0" layoutInCell="1" allowOverlap="1" wp14:anchorId="20E0A647" wp14:editId="5173D9FC">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213F821" w14:textId="260447B8" w:rsidR="00524127" w:rsidRPr="00566B57" w:rsidRDefault="00F64A13" w:rsidP="00F64A1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0A647" id="Rectangle 11" o:spid="_x0000_s1026" style="position:absolute;margin-left:0;margin-top:19.85pt;width:609.45pt;height:4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4213F821" w14:textId="260447B8" w:rsidR="00524127" w:rsidRPr="00566B57" w:rsidRDefault="00F64A13" w:rsidP="00F64A1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01F0C775" w14:textId="77777777" w:rsidR="007B7495" w:rsidRPr="00A747BB" w:rsidRDefault="00801FD6" w:rsidP="00887B49">
      <w:pPr>
        <w:autoSpaceDE w:val="0"/>
        <w:autoSpaceDN w:val="0"/>
        <w:jc w:val="both"/>
        <w:rPr>
          <w:rFonts w:asciiTheme="minorHAnsi" w:hAnsiTheme="minorHAnsi" w:cstheme="minorHAnsi"/>
          <w:sz w:val="22"/>
          <w:szCs w:val="22"/>
        </w:rPr>
      </w:pPr>
      <w:r w:rsidRPr="00A747BB">
        <w:rPr>
          <w:rFonts w:asciiTheme="minorHAnsi" w:hAnsiTheme="minorHAnsi" w:cstheme="minorHAnsi"/>
          <w:sz w:val="22"/>
          <w:szCs w:val="22"/>
        </w:rPr>
        <w:br/>
      </w:r>
      <w:r w:rsidR="007B7495" w:rsidRPr="00A747BB">
        <w:rPr>
          <w:rFonts w:asciiTheme="minorHAnsi" w:hAnsiTheme="minorHAnsi" w:cstheme="minorHAnsi"/>
          <w:sz w:val="22"/>
          <w:szCs w:val="22"/>
        </w:rPr>
        <w:t xml:space="preserve">The Inner Melbourne VET Cluster (IMVC), is a not-for-profit incorporated association established in 1998. We are at the forefront of developing best-practice initiatives and models to serve the needs of at risk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D207F7E" w14:textId="77777777" w:rsidR="007B7495" w:rsidRPr="00A747BB" w:rsidRDefault="007B7495" w:rsidP="00887B49">
      <w:pPr>
        <w:rPr>
          <w:rFonts w:asciiTheme="minorHAnsi" w:hAnsiTheme="minorHAnsi" w:cstheme="minorHAnsi"/>
          <w:sz w:val="22"/>
          <w:szCs w:val="22"/>
        </w:rPr>
      </w:pPr>
    </w:p>
    <w:p w14:paraId="32C7A9CB" w14:textId="77777777" w:rsidR="007B7495" w:rsidRPr="00A747BB" w:rsidRDefault="007B7495" w:rsidP="00887B49">
      <w:pPr>
        <w:rPr>
          <w:rFonts w:asciiTheme="minorHAnsi" w:hAnsiTheme="minorHAnsi" w:cstheme="minorHAnsi"/>
          <w:b/>
          <w:sz w:val="22"/>
          <w:szCs w:val="22"/>
        </w:rPr>
        <w:sectPr w:rsidR="007B7495" w:rsidRPr="00A747BB" w:rsidSect="00824B00">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30C990E0" w14:textId="77777777" w:rsidR="007B7495" w:rsidRPr="00A747BB" w:rsidRDefault="007B7495" w:rsidP="00887B49">
      <w:pPr>
        <w:rPr>
          <w:rFonts w:asciiTheme="minorHAnsi" w:hAnsiTheme="minorHAnsi" w:cstheme="minorHAnsi"/>
          <w:sz w:val="22"/>
          <w:szCs w:val="22"/>
        </w:rPr>
      </w:pPr>
      <w:r w:rsidRPr="00A747BB">
        <w:rPr>
          <w:rFonts w:asciiTheme="minorHAnsi" w:hAnsiTheme="minorHAnsi" w:cstheme="minorHAnsi"/>
          <w:b/>
          <w:sz w:val="22"/>
          <w:szCs w:val="22"/>
        </w:rPr>
        <w:t>IMVC</w:t>
      </w:r>
      <w:r w:rsidRPr="00A747BB">
        <w:rPr>
          <w:rFonts w:asciiTheme="minorHAnsi" w:hAnsiTheme="minorHAnsi" w:cstheme="minorHAnsi"/>
          <w:sz w:val="22"/>
          <w:szCs w:val="22"/>
        </w:rPr>
        <w:t xml:space="preserve"> </w:t>
      </w:r>
      <w:r w:rsidRPr="00A747BB">
        <w:rPr>
          <w:rFonts w:asciiTheme="minorHAnsi" w:hAnsiTheme="minorHAnsi" w:cstheme="minorHAnsi"/>
          <w:b/>
          <w:sz w:val="22"/>
          <w:szCs w:val="22"/>
        </w:rPr>
        <w:t>–</w:t>
      </w:r>
      <w:r w:rsidRPr="00A747BB">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3FC7BE8C" w14:textId="77777777" w:rsidR="007B7495" w:rsidRPr="00A747BB" w:rsidRDefault="007B7495" w:rsidP="00887B49">
      <w:pPr>
        <w:autoSpaceDE w:val="0"/>
        <w:autoSpaceDN w:val="0"/>
        <w:adjustRightInd w:val="0"/>
        <w:textAlignment w:val="center"/>
        <w:rPr>
          <w:rFonts w:asciiTheme="minorHAnsi" w:hAnsiTheme="minorHAnsi" w:cstheme="minorHAnsi"/>
          <w:sz w:val="22"/>
          <w:szCs w:val="22"/>
          <w:lang w:eastAsia="en-AU"/>
        </w:rPr>
      </w:pPr>
      <w:r w:rsidRPr="00A747BB">
        <w:rPr>
          <w:rFonts w:asciiTheme="minorHAnsi" w:hAnsiTheme="minorHAnsi" w:cstheme="minorHAnsi"/>
          <w:b/>
          <w:sz w:val="22"/>
          <w:szCs w:val="22"/>
        </w:rPr>
        <w:t>PSVC</w:t>
      </w:r>
      <w:r w:rsidRPr="00A747BB">
        <w:rPr>
          <w:rFonts w:asciiTheme="minorHAnsi" w:hAnsiTheme="minorHAnsi" w:cstheme="minorHAnsi"/>
          <w:sz w:val="22"/>
          <w:szCs w:val="22"/>
        </w:rPr>
        <w:t xml:space="preserve"> </w:t>
      </w:r>
      <w:r w:rsidRPr="00A747BB">
        <w:rPr>
          <w:rFonts w:asciiTheme="minorHAnsi" w:hAnsiTheme="minorHAnsi" w:cstheme="minorHAnsi"/>
          <w:b/>
          <w:sz w:val="22"/>
          <w:szCs w:val="22"/>
        </w:rPr>
        <w:t>–</w:t>
      </w:r>
      <w:r w:rsidRPr="00A747BB">
        <w:rPr>
          <w:rFonts w:asciiTheme="minorHAnsi" w:hAnsiTheme="minorHAnsi" w:cstheme="minorHAnsi"/>
          <w:sz w:val="22"/>
          <w:szCs w:val="22"/>
        </w:rPr>
        <w:t xml:space="preserve"> focuses on strengthening and supporting the capacity of students with disabilities to build vocational and employability skill sets.</w:t>
      </w:r>
    </w:p>
    <w:p w14:paraId="6CE5E8E5" w14:textId="77777777" w:rsidR="007B7495" w:rsidRPr="00A747BB" w:rsidRDefault="007B7495" w:rsidP="00887B49">
      <w:pPr>
        <w:rPr>
          <w:rFonts w:asciiTheme="minorHAnsi" w:hAnsiTheme="minorHAnsi" w:cstheme="minorHAnsi"/>
          <w:b/>
          <w:sz w:val="22"/>
          <w:szCs w:val="22"/>
        </w:rPr>
      </w:pPr>
    </w:p>
    <w:p w14:paraId="4B248E3B" w14:textId="77777777" w:rsidR="007B7495" w:rsidRPr="00A747BB" w:rsidRDefault="007B7495" w:rsidP="00887B49">
      <w:pPr>
        <w:rPr>
          <w:rFonts w:asciiTheme="minorHAnsi" w:hAnsiTheme="minorHAnsi" w:cstheme="minorHAnsi"/>
          <w:sz w:val="22"/>
          <w:szCs w:val="22"/>
        </w:rPr>
      </w:pPr>
      <w:r w:rsidRPr="00A747BB">
        <w:rPr>
          <w:rFonts w:asciiTheme="minorHAnsi" w:hAnsiTheme="minorHAnsi" w:cstheme="minorHAnsi"/>
          <w:b/>
          <w:sz w:val="22"/>
          <w:szCs w:val="22"/>
        </w:rPr>
        <w:t>ENVC –</w:t>
      </w:r>
      <w:r w:rsidRPr="00A747BB">
        <w:rPr>
          <w:rFonts w:asciiTheme="minorHAnsi" w:hAnsiTheme="minorHAnsi" w:cstheme="minorHAnsi"/>
          <w:sz w:val="22"/>
          <w:szCs w:val="22"/>
        </w:rPr>
        <w:t xml:space="preserve"> facilitates VET programs for schools in the cities of Monash, Whitehorse and Manningham.</w:t>
      </w:r>
    </w:p>
    <w:p w14:paraId="5F513393" w14:textId="54713CC8" w:rsidR="00801FD6" w:rsidRPr="00A747BB" w:rsidRDefault="00801FD6" w:rsidP="00887B49">
      <w:pPr>
        <w:autoSpaceDE w:val="0"/>
        <w:autoSpaceDN w:val="0"/>
        <w:jc w:val="both"/>
        <w:rPr>
          <w:rFonts w:asciiTheme="minorHAnsi" w:hAnsiTheme="minorHAnsi" w:cs="FranklinGothic-Book"/>
          <w:sz w:val="22"/>
          <w:szCs w:val="20"/>
          <w:lang w:eastAsia="en-AU"/>
        </w:rPr>
        <w:sectPr w:rsidR="00801FD6" w:rsidRPr="00A747BB" w:rsidSect="00824B00">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49346DF0"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pPr>
    </w:p>
    <w:p w14:paraId="7B6A5A5D"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pPr>
    </w:p>
    <w:p w14:paraId="3A199B3F"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sectPr w:rsidR="00801FD6" w:rsidRPr="00A747BB" w:rsidSect="00824B00">
          <w:type w:val="continuous"/>
          <w:pgSz w:w="12089" w:h="16834" w:code="9"/>
          <w:pgMar w:top="1077" w:right="1021" w:bottom="1440" w:left="1247" w:header="284" w:footer="284" w:gutter="0"/>
          <w:cols w:space="720"/>
          <w:docGrid w:linePitch="326"/>
        </w:sectPr>
      </w:pPr>
    </w:p>
    <w:p w14:paraId="0365844D" w14:textId="6019F85E" w:rsidR="00801FD6" w:rsidRPr="00A747BB" w:rsidRDefault="00801FD6" w:rsidP="00887B49">
      <w:pPr>
        <w:spacing w:after="240"/>
        <w:rPr>
          <w:rFonts w:asciiTheme="minorHAnsi" w:hAnsiTheme="minorHAnsi" w:cs="Calibri"/>
          <w:b/>
          <w:color w:val="7030A0"/>
          <w:sz w:val="28"/>
          <w:szCs w:val="28"/>
        </w:rPr>
      </w:pPr>
      <w:r w:rsidRPr="00A747BB">
        <w:rPr>
          <w:rFonts w:asciiTheme="minorHAnsi" w:hAnsiTheme="minorHAnsi" w:cs="Calibri"/>
          <w:b/>
          <w:color w:val="7030A0"/>
          <w:sz w:val="28"/>
          <w:szCs w:val="28"/>
        </w:rPr>
        <w:t>20</w:t>
      </w:r>
      <w:r w:rsidR="000436E5" w:rsidRPr="00A747BB">
        <w:rPr>
          <w:rFonts w:asciiTheme="minorHAnsi" w:hAnsiTheme="minorHAnsi" w:cs="Calibri"/>
          <w:b/>
          <w:color w:val="7030A0"/>
          <w:sz w:val="28"/>
          <w:szCs w:val="28"/>
        </w:rPr>
        <w:t>2</w:t>
      </w:r>
      <w:r w:rsidR="00D030EE" w:rsidRPr="00A747BB">
        <w:rPr>
          <w:rFonts w:asciiTheme="minorHAnsi" w:hAnsiTheme="minorHAnsi" w:cs="Calibri"/>
          <w:b/>
          <w:color w:val="7030A0"/>
          <w:sz w:val="28"/>
          <w:szCs w:val="28"/>
        </w:rPr>
        <w:t>1</w:t>
      </w:r>
      <w:r w:rsidR="000436E5" w:rsidRPr="00A747BB">
        <w:rPr>
          <w:rFonts w:asciiTheme="minorHAnsi" w:hAnsiTheme="minorHAnsi" w:cs="Calibri"/>
          <w:b/>
          <w:color w:val="7030A0"/>
          <w:sz w:val="28"/>
          <w:szCs w:val="28"/>
        </w:rPr>
        <w:t xml:space="preserve"> </w:t>
      </w:r>
      <w:r w:rsidRPr="00A747BB">
        <w:rPr>
          <w:rFonts w:asciiTheme="minorHAnsi" w:hAnsiTheme="minorHAnsi" w:cs="Calibri"/>
          <w:b/>
          <w:color w:val="7030A0"/>
          <w:sz w:val="28"/>
          <w:szCs w:val="28"/>
        </w:rPr>
        <w:t xml:space="preserve">IMVC </w:t>
      </w:r>
      <w:r w:rsidR="00FF6AD0" w:rsidRPr="00A747BB">
        <w:rPr>
          <w:rFonts w:asciiTheme="minorHAnsi" w:hAnsiTheme="minorHAnsi" w:cs="Calibri"/>
          <w:b/>
          <w:color w:val="7030A0"/>
          <w:sz w:val="28"/>
          <w:szCs w:val="28"/>
        </w:rPr>
        <w:t>members</w:t>
      </w:r>
    </w:p>
    <w:p w14:paraId="68912B3A" w14:textId="77777777" w:rsidR="00801FD6" w:rsidRPr="00A747BB" w:rsidRDefault="00801FD6" w:rsidP="00887B49">
      <w:pPr>
        <w:rPr>
          <w:rFonts w:asciiTheme="minorHAnsi" w:hAnsiTheme="minorHAnsi" w:cstheme="minorHAnsi"/>
          <w:sz w:val="22"/>
        </w:rPr>
        <w:sectPr w:rsidR="00801FD6" w:rsidRPr="00A747BB" w:rsidSect="00824B00">
          <w:type w:val="continuous"/>
          <w:pgSz w:w="12089" w:h="16834" w:code="9"/>
          <w:pgMar w:top="1077" w:right="1021" w:bottom="1440" w:left="1247" w:header="0" w:footer="284" w:gutter="0"/>
          <w:cols w:num="2" w:space="720"/>
          <w:docGrid w:linePitch="326"/>
        </w:sectPr>
      </w:pPr>
    </w:p>
    <w:p w14:paraId="0E85D8B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Academy of Mary Immaculate</w:t>
      </w:r>
    </w:p>
    <w:p w14:paraId="3FD8C0E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Albert Park College</w:t>
      </w:r>
    </w:p>
    <w:p w14:paraId="796D032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Alia College</w:t>
      </w:r>
    </w:p>
    <w:p w14:paraId="661EF9E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Auburn High School </w:t>
      </w:r>
    </w:p>
    <w:p w14:paraId="4D672EF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Beth Rivkah Ladies College</w:t>
      </w:r>
    </w:p>
    <w:p w14:paraId="0A80F40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Bialik College</w:t>
      </w:r>
    </w:p>
    <w:p w14:paraId="101F4D0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Brighton Grammar School </w:t>
      </w:r>
    </w:p>
    <w:p w14:paraId="1BDB934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Brunswick Secondary College</w:t>
      </w:r>
    </w:p>
    <w:p w14:paraId="51AE2DC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Buckley Park College</w:t>
      </w:r>
    </w:p>
    <w:p w14:paraId="221E6E4E"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Camberwell Grammar School</w:t>
      </w:r>
    </w:p>
    <w:p w14:paraId="047A5F5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Camberwell High School</w:t>
      </w:r>
    </w:p>
    <w:p w14:paraId="65A908A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Canterbury Girls' Secondary College</w:t>
      </w:r>
    </w:p>
    <w:p w14:paraId="20BE3D1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Carey Baptist Grammar School</w:t>
      </w:r>
    </w:p>
    <w:p w14:paraId="3D3AABA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Collingwood Alternative School</w:t>
      </w:r>
    </w:p>
    <w:p w14:paraId="0ED892D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Collingwood College</w:t>
      </w:r>
    </w:p>
    <w:p w14:paraId="258531A5"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De La Salle College</w:t>
      </w:r>
    </w:p>
    <w:p w14:paraId="01CE58FE"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Elwood College</w:t>
      </w:r>
    </w:p>
    <w:p w14:paraId="6438B7C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Epping Secondary College</w:t>
      </w:r>
    </w:p>
    <w:p w14:paraId="6EEF2D4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Firbank Grammar School</w:t>
      </w:r>
    </w:p>
    <w:p w14:paraId="68A8E16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Fitzroy High School</w:t>
      </w:r>
    </w:p>
    <w:p w14:paraId="31DCC3F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Genazzano FCJ College</w:t>
      </w:r>
    </w:p>
    <w:p w14:paraId="7D571C3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Glen Eira College</w:t>
      </w:r>
    </w:p>
    <w:p w14:paraId="11E183D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Kew High School</w:t>
      </w:r>
    </w:p>
    <w:p w14:paraId="138C2C5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King David School</w:t>
      </w:r>
    </w:p>
    <w:p w14:paraId="038EFAC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Lauriston Girls' School</w:t>
      </w:r>
    </w:p>
    <w:p w14:paraId="1F36611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Leibler Yavneh College</w:t>
      </w:r>
    </w:p>
    <w:p w14:paraId="04381BF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Loreto Mandeville Hall</w:t>
      </w:r>
    </w:p>
    <w:p w14:paraId="7796377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MacRobertson Girls' High School</w:t>
      </w:r>
    </w:p>
    <w:p w14:paraId="58DB7EF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Marian College</w:t>
      </w:r>
    </w:p>
    <w:p w14:paraId="77A1B6C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Girls' College</w:t>
      </w:r>
    </w:p>
    <w:p w14:paraId="11EE826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Girls' Grammar School</w:t>
      </w:r>
    </w:p>
    <w:p w14:paraId="060CAE2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Grammar School</w:t>
      </w:r>
    </w:p>
    <w:p w14:paraId="2F823C7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High School</w:t>
      </w:r>
    </w:p>
    <w:p w14:paraId="3255F4A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Montessori School</w:t>
      </w:r>
    </w:p>
    <w:p w14:paraId="26975B3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Melton Secondary College</w:t>
      </w:r>
    </w:p>
    <w:p w14:paraId="1793682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Mercy College</w:t>
      </w:r>
    </w:p>
    <w:p w14:paraId="0D0FA73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Mordialloc College</w:t>
      </w:r>
    </w:p>
    <w:p w14:paraId="2C8DC26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Mount Alexander College</w:t>
      </w:r>
    </w:p>
    <w:p w14:paraId="55683E8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Northcote High School</w:t>
      </w:r>
    </w:p>
    <w:p w14:paraId="1B3317E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Preshil - The Margaret Lyttle Memorial School</w:t>
      </w:r>
    </w:p>
    <w:p w14:paraId="122903D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Princes Hill Secondary College</w:t>
      </w:r>
    </w:p>
    <w:p w14:paraId="4A84F97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Richmond High School </w:t>
      </w:r>
    </w:p>
    <w:p w14:paraId="6A622F9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River Nile School</w:t>
      </w:r>
    </w:p>
    <w:p w14:paraId="53C81E3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Rosamond School</w:t>
      </w:r>
    </w:p>
    <w:p w14:paraId="3F3B77C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Sacre Coeur</w:t>
      </w:r>
    </w:p>
    <w:p w14:paraId="676EBA5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Santa Maria College</w:t>
      </w:r>
    </w:p>
    <w:p w14:paraId="1DEEE25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Scotch College</w:t>
      </w:r>
    </w:p>
    <w:p w14:paraId="706EC5F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Shelford Girls Grammar</w:t>
      </w:r>
    </w:p>
    <w:p w14:paraId="64ACF60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Siena College</w:t>
      </w:r>
    </w:p>
    <w:p w14:paraId="5A6698F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Simonds Catholic College</w:t>
      </w:r>
    </w:p>
    <w:p w14:paraId="2D065D2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Aloysius College</w:t>
      </w:r>
    </w:p>
    <w:p w14:paraId="683131F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Bernard's College</w:t>
      </w:r>
    </w:p>
    <w:p w14:paraId="4257519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Catherine's School</w:t>
      </w:r>
    </w:p>
    <w:p w14:paraId="2AE1B47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Columba's College</w:t>
      </w:r>
    </w:p>
    <w:p w14:paraId="2FD441C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Kevin's College</w:t>
      </w:r>
    </w:p>
    <w:p w14:paraId="7CECF46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St Mary's College </w:t>
      </w:r>
    </w:p>
    <w:p w14:paraId="2969876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Michael's Grammar</w:t>
      </w:r>
    </w:p>
    <w:p w14:paraId="507BA4A0"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Strathcona Baptist Girls Grammar School</w:t>
      </w:r>
    </w:p>
    <w:p w14:paraId="326768C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Swinburne Senior Secondary College</w:t>
      </w:r>
    </w:p>
    <w:p w14:paraId="442BDEF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Sydney Road Community School</w:t>
      </w:r>
    </w:p>
    <w:p w14:paraId="6216159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Thomas Carr College</w:t>
      </w:r>
    </w:p>
    <w:p w14:paraId="0447ADA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Trinity Grammar School</w:t>
      </w:r>
    </w:p>
    <w:p w14:paraId="4CDDD16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University High School</w:t>
      </w:r>
    </w:p>
    <w:p w14:paraId="74B778A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Virtual School Victoria </w:t>
      </w:r>
    </w:p>
    <w:p w14:paraId="3D9C211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Wesley College - Melbourne</w:t>
      </w:r>
    </w:p>
    <w:p w14:paraId="29AD5BD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Xavier College</w:t>
      </w:r>
    </w:p>
    <w:p w14:paraId="7AA86E8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Yesodei Hatorah College</w:t>
      </w:r>
    </w:p>
    <w:p w14:paraId="2AA58983" w14:textId="77777777" w:rsidR="00F47E63" w:rsidRPr="00A747BB" w:rsidRDefault="00F47E63" w:rsidP="00887B49">
      <w:pPr>
        <w:rPr>
          <w:rFonts w:asciiTheme="minorHAnsi" w:hAnsiTheme="minorHAnsi"/>
          <w:sz w:val="22"/>
          <w:szCs w:val="22"/>
        </w:rPr>
        <w:sectPr w:rsidR="00F47E63" w:rsidRPr="00A747BB" w:rsidSect="00824B00">
          <w:type w:val="continuous"/>
          <w:pgSz w:w="12089" w:h="16834" w:code="9"/>
          <w:pgMar w:top="1077" w:right="1021" w:bottom="1440" w:left="1247" w:header="0" w:footer="284" w:gutter="0"/>
          <w:cols w:num="2" w:space="720"/>
          <w:docGrid w:linePitch="326"/>
        </w:sectPr>
      </w:pPr>
      <w:r w:rsidRPr="00A747BB">
        <w:rPr>
          <w:rFonts w:asciiTheme="minorHAnsi" w:hAnsiTheme="minorHAnsi"/>
          <w:sz w:val="22"/>
          <w:szCs w:val="22"/>
        </w:rPr>
        <w:t>Youth2Industry College</w:t>
      </w:r>
    </w:p>
    <w:p w14:paraId="5ACAE7EC" w14:textId="77777777" w:rsidR="00801FD6" w:rsidRPr="00A747BB" w:rsidRDefault="00801FD6" w:rsidP="00887B49">
      <w:pPr>
        <w:rPr>
          <w:rFonts w:asciiTheme="minorHAnsi" w:hAnsiTheme="minorHAnsi"/>
          <w:sz w:val="22"/>
          <w:szCs w:val="22"/>
        </w:rPr>
        <w:sectPr w:rsidR="00801FD6" w:rsidRPr="00A747BB" w:rsidSect="00824B00">
          <w:type w:val="continuous"/>
          <w:pgSz w:w="12089" w:h="16834" w:code="9"/>
          <w:pgMar w:top="1077" w:right="1021" w:bottom="1440" w:left="1247" w:header="0" w:footer="284" w:gutter="0"/>
          <w:cols w:num="2" w:space="720"/>
          <w:docGrid w:linePitch="326"/>
        </w:sectPr>
      </w:pPr>
    </w:p>
    <w:p w14:paraId="153D7576" w14:textId="77777777" w:rsidR="00801FD6" w:rsidRPr="00A747BB" w:rsidRDefault="00801FD6" w:rsidP="00887B49">
      <w:pPr>
        <w:rPr>
          <w:rFonts w:asciiTheme="minorHAnsi" w:hAnsiTheme="minorHAnsi" w:cs="Calibri"/>
          <w:b/>
          <w:color w:val="9900FF"/>
          <w:sz w:val="22"/>
          <w:szCs w:val="22"/>
        </w:rPr>
      </w:pPr>
    </w:p>
    <w:p w14:paraId="1DC0AC39" w14:textId="77777777" w:rsidR="00A8423C" w:rsidRPr="00A747BB" w:rsidRDefault="00A8423C" w:rsidP="00887B49">
      <w:pPr>
        <w:spacing w:after="240"/>
        <w:jc w:val="both"/>
        <w:rPr>
          <w:rFonts w:asciiTheme="minorHAnsi" w:hAnsiTheme="minorHAnsi" w:cs="Calibri"/>
          <w:b/>
          <w:color w:val="7030A0"/>
          <w:sz w:val="28"/>
          <w:szCs w:val="28"/>
        </w:rPr>
        <w:sectPr w:rsidR="00A8423C" w:rsidRPr="00A747BB" w:rsidSect="00824B00">
          <w:type w:val="continuous"/>
          <w:pgSz w:w="12089" w:h="16834" w:code="9"/>
          <w:pgMar w:top="1077" w:right="1021" w:bottom="1440" w:left="1247" w:header="0" w:footer="907" w:gutter="0"/>
          <w:cols w:num="2" w:space="720"/>
          <w:docGrid w:linePitch="326"/>
        </w:sectPr>
      </w:pPr>
    </w:p>
    <w:p w14:paraId="5DE4DA49" w14:textId="1CDA61F4" w:rsidR="00A8423C" w:rsidRPr="00A747BB" w:rsidRDefault="00A8423C" w:rsidP="00887B49">
      <w:pPr>
        <w:spacing w:after="240"/>
        <w:jc w:val="both"/>
        <w:rPr>
          <w:rFonts w:asciiTheme="minorHAnsi" w:hAnsiTheme="minorHAnsi" w:cs="Calibri"/>
          <w:b/>
          <w:color w:val="7030A0"/>
          <w:sz w:val="28"/>
          <w:szCs w:val="28"/>
        </w:rPr>
      </w:pPr>
      <w:r w:rsidRPr="00A747BB">
        <w:rPr>
          <w:rFonts w:asciiTheme="minorHAnsi" w:hAnsiTheme="minorHAnsi" w:cs="Calibri"/>
          <w:b/>
          <w:color w:val="7030A0"/>
          <w:sz w:val="28"/>
          <w:szCs w:val="28"/>
        </w:rPr>
        <w:t>2021 PSVC members</w:t>
      </w:r>
    </w:p>
    <w:p w14:paraId="2F97025B"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Ashwood School</w:t>
      </w:r>
    </w:p>
    <w:p w14:paraId="4F421CBF"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Caroline Chisholm Catholic College</w:t>
      </w:r>
    </w:p>
    <w:p w14:paraId="3655B45D"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Croxton School</w:t>
      </w:r>
    </w:p>
    <w:p w14:paraId="10F5199F"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Eastern Ranges School</w:t>
      </w:r>
    </w:p>
    <w:p w14:paraId="25E4A754"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Jackson School</w:t>
      </w:r>
    </w:p>
    <w:p w14:paraId="4FF40EB1"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Montague School</w:t>
      </w:r>
    </w:p>
    <w:p w14:paraId="60E47996"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Rossbourne School</w:t>
      </w:r>
    </w:p>
    <w:p w14:paraId="38194ECD"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Victorian College for the Deaf</w:t>
      </w:r>
    </w:p>
    <w:p w14:paraId="3DF0EA1C" w14:textId="77777777" w:rsidR="00A8423C" w:rsidRPr="00A747BB" w:rsidRDefault="00A8423C" w:rsidP="00887B49">
      <w:pPr>
        <w:rPr>
          <w:rFonts w:asciiTheme="minorHAnsi" w:hAnsiTheme="minorHAnsi" w:cs="Calibri"/>
          <w:color w:val="9900FF"/>
          <w:sz w:val="22"/>
          <w:szCs w:val="22"/>
        </w:rPr>
      </w:pPr>
    </w:p>
    <w:p w14:paraId="5E5213A1" w14:textId="77777777" w:rsidR="00A8423C" w:rsidRPr="00A747BB" w:rsidRDefault="00A8423C" w:rsidP="00887B49">
      <w:pPr>
        <w:rPr>
          <w:rFonts w:asciiTheme="minorHAnsi" w:hAnsiTheme="minorHAnsi" w:cs="Calibri"/>
          <w:color w:val="9900FF"/>
          <w:sz w:val="22"/>
          <w:szCs w:val="22"/>
        </w:rPr>
      </w:pPr>
    </w:p>
    <w:p w14:paraId="0DC7F111" w14:textId="77777777" w:rsidR="00A8423C" w:rsidRPr="00A747BB" w:rsidRDefault="00A8423C" w:rsidP="00887B49">
      <w:pPr>
        <w:rPr>
          <w:rFonts w:asciiTheme="minorHAnsi" w:hAnsiTheme="minorHAnsi" w:cs="Calibri"/>
          <w:color w:val="9900FF"/>
          <w:sz w:val="22"/>
          <w:szCs w:val="22"/>
        </w:rPr>
      </w:pPr>
    </w:p>
    <w:p w14:paraId="4A77CA07" w14:textId="77777777" w:rsidR="00A8423C" w:rsidRPr="00A747BB" w:rsidRDefault="00A8423C" w:rsidP="00887B49">
      <w:pPr>
        <w:spacing w:after="240"/>
        <w:rPr>
          <w:rFonts w:asciiTheme="minorHAnsi" w:hAnsiTheme="minorHAnsi" w:cs="Calibri"/>
          <w:b/>
          <w:color w:val="7030A0"/>
          <w:sz w:val="28"/>
          <w:szCs w:val="28"/>
        </w:rPr>
      </w:pPr>
      <w:r w:rsidRPr="00A747BB">
        <w:rPr>
          <w:rFonts w:asciiTheme="minorHAnsi" w:hAnsiTheme="minorHAnsi" w:cs="Calibri"/>
          <w:b/>
          <w:color w:val="7030A0"/>
          <w:sz w:val="28"/>
          <w:szCs w:val="28"/>
        </w:rPr>
        <w:t>2021 ENVC members</w:t>
      </w:r>
    </w:p>
    <w:p w14:paraId="708E58DD"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Ashwood High School</w:t>
      </w:r>
    </w:p>
    <w:p w14:paraId="1FF40CD3"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Blackburn High School</w:t>
      </w:r>
    </w:p>
    <w:p w14:paraId="709CBBE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Box Hill High School</w:t>
      </w:r>
    </w:p>
    <w:p w14:paraId="47E1E1DD"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Caulfield Grammar School – Caulfield</w:t>
      </w:r>
    </w:p>
    <w:p w14:paraId="3FA2BDD1"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Doncaster Secondary College</w:t>
      </w:r>
    </w:p>
    <w:p w14:paraId="6158CF4B"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East Doncaster Secondary College</w:t>
      </w:r>
    </w:p>
    <w:p w14:paraId="27155E51"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Emmaus College</w:t>
      </w:r>
    </w:p>
    <w:p w14:paraId="79D01CBE"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Forest Hill College</w:t>
      </w:r>
    </w:p>
    <w:p w14:paraId="3FEBA4A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Glen Waverley Secondary College</w:t>
      </w:r>
    </w:p>
    <w:p w14:paraId="4E1774D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Highvale Secondary College</w:t>
      </w:r>
    </w:p>
    <w:p w14:paraId="74EAAA28"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Huntingtower School</w:t>
      </w:r>
    </w:p>
    <w:p w14:paraId="698EAE0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 xml:space="preserve">John Monash Science School </w:t>
      </w:r>
    </w:p>
    <w:p w14:paraId="21B61E61"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Kilvington Grammar</w:t>
      </w:r>
    </w:p>
    <w:p w14:paraId="62B823B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Kingswood College</w:t>
      </w:r>
    </w:p>
    <w:p w14:paraId="4D3DF678"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Koonung Secondary College</w:t>
      </w:r>
    </w:p>
    <w:p w14:paraId="5D254A22"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Luther College</w:t>
      </w:r>
    </w:p>
    <w:p w14:paraId="7A99F3CF"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Marcellin College</w:t>
      </w:r>
    </w:p>
    <w:p w14:paraId="7F2B36E5"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Mount Scopus Memorial College</w:t>
      </w:r>
    </w:p>
    <w:p w14:paraId="37E5E235"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Mount Waverley Secondary College</w:t>
      </w:r>
    </w:p>
    <w:p w14:paraId="0923DE34"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Oakleigh Grammar</w:t>
      </w:r>
    </w:p>
    <w:p w14:paraId="4010274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Our Lady of Sion</w:t>
      </w:r>
    </w:p>
    <w:p w14:paraId="46C016C7"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Salesian College – Chadstone</w:t>
      </w:r>
    </w:p>
    <w:p w14:paraId="5236A26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South Oakleigh Secondary College</w:t>
      </w:r>
    </w:p>
    <w:p w14:paraId="15019959"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Templestowe College</w:t>
      </w:r>
    </w:p>
    <w:p w14:paraId="7964A0D4"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Warrandyte High School</w:t>
      </w:r>
    </w:p>
    <w:p w14:paraId="247AD962"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Wheelers Hill Secondary College</w:t>
      </w:r>
    </w:p>
    <w:p w14:paraId="26DBB43B" w14:textId="77777777" w:rsidR="00801FD6" w:rsidRPr="00A747BB" w:rsidRDefault="00801FD6" w:rsidP="00887B49">
      <w:pPr>
        <w:rPr>
          <w:rFonts w:asciiTheme="minorHAnsi" w:hAnsiTheme="minorHAnsi" w:cs="Calibri"/>
          <w:color w:val="9900FF"/>
          <w:sz w:val="22"/>
          <w:szCs w:val="22"/>
        </w:rPr>
        <w:sectPr w:rsidR="00801FD6" w:rsidRPr="00A747BB" w:rsidSect="00824B00">
          <w:type w:val="continuous"/>
          <w:pgSz w:w="12089" w:h="16834" w:code="9"/>
          <w:pgMar w:top="1077" w:right="1021" w:bottom="1440" w:left="1247" w:header="0" w:footer="284" w:gutter="0"/>
          <w:cols w:space="720"/>
          <w:docGrid w:linePitch="326"/>
        </w:sectPr>
      </w:pPr>
    </w:p>
    <w:p w14:paraId="438B201C" w14:textId="12E419B3" w:rsidR="00801FD6" w:rsidRPr="00A747BB" w:rsidRDefault="00F47E63" w:rsidP="00887B49">
      <w:pPr>
        <w:rPr>
          <w:rFonts w:asciiTheme="minorHAnsi" w:hAnsiTheme="minorHAnsi"/>
          <w:sz w:val="22"/>
          <w:szCs w:val="22"/>
        </w:rPr>
        <w:sectPr w:rsidR="00801FD6" w:rsidRPr="00A747BB" w:rsidSect="00824B00">
          <w:pgSz w:w="11909" w:h="16834" w:code="9"/>
          <w:pgMar w:top="1077" w:right="1021" w:bottom="1440" w:left="1247" w:header="284" w:footer="907" w:gutter="0"/>
          <w:cols w:num="2" w:space="720"/>
          <w:docGrid w:linePitch="360" w:charSpace="1"/>
        </w:sectPr>
      </w:pPr>
      <w:r w:rsidRPr="00A747BB">
        <w:rPr>
          <w:noProof/>
          <w:sz w:val="20"/>
          <w:szCs w:val="20"/>
          <w:lang w:eastAsia="en-AU"/>
        </w:rPr>
        <w:lastRenderedPageBreak/>
        <mc:AlternateContent>
          <mc:Choice Requires="wps">
            <w:drawing>
              <wp:anchor distT="0" distB="0" distL="114300" distR="114300" simplePos="0" relativeHeight="251658247" behindDoc="0" locked="0" layoutInCell="1" allowOverlap="1" wp14:anchorId="6A00E066" wp14:editId="647E7AB3">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D2E843D" w14:textId="76273920" w:rsidR="00801FD6" w:rsidRPr="00566B57" w:rsidRDefault="009D5DFB" w:rsidP="009D5D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0E066" id="_x0000_s1027" style="position:absolute;margin-left:0;margin-top:19.85pt;width:609.45pt;height:45.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D2E843D" w14:textId="76273920" w:rsidR="00801FD6" w:rsidRPr="00566B57" w:rsidRDefault="009D5DFB" w:rsidP="009D5D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612402C" w14:textId="77777777" w:rsidR="00CB4F6A" w:rsidRPr="00A747BB" w:rsidRDefault="00CB4F6A" w:rsidP="00887B49">
      <w:pPr>
        <w:rPr>
          <w:rFonts w:asciiTheme="minorHAnsi" w:hAnsiTheme="minorHAnsi" w:cstheme="minorHAnsi"/>
          <w:sz w:val="22"/>
        </w:rPr>
      </w:pPr>
      <w:r w:rsidRPr="00A747BB">
        <w:rPr>
          <w:rFonts w:asciiTheme="minorHAnsi" w:hAnsiTheme="minorHAnsi" w:cstheme="minorHAnsi"/>
          <w:sz w:val="22"/>
        </w:rPr>
        <w:t xml:space="preserve">IMVC offers a VET facilitation role to member schools, which includes: </w:t>
      </w:r>
    </w:p>
    <w:p w14:paraId="1534C6CE" w14:textId="77777777" w:rsidR="00CB4F6A" w:rsidRPr="00A747BB" w:rsidRDefault="00CB4F6A" w:rsidP="00887B49">
      <w:pPr>
        <w:pStyle w:val="ListParagraph"/>
        <w:numPr>
          <w:ilvl w:val="0"/>
          <w:numId w:val="21"/>
        </w:numPr>
        <w:ind w:left="426" w:hanging="425"/>
        <w:contextualSpacing/>
        <w:rPr>
          <w:rFonts w:asciiTheme="minorHAnsi" w:hAnsiTheme="minorHAnsi" w:cstheme="minorHAnsi"/>
          <w:sz w:val="22"/>
        </w:rPr>
      </w:pPr>
      <w:r w:rsidRPr="00A747BB">
        <w:rPr>
          <w:rFonts w:asciiTheme="minorHAnsi" w:hAnsiTheme="minorHAnsi" w:cstheme="minorHAnsi"/>
          <w:sz w:val="22"/>
        </w:rPr>
        <w:t>Conducting an environment scan to identify:</w:t>
      </w:r>
    </w:p>
    <w:p w14:paraId="24BB991D" w14:textId="77777777" w:rsidR="00CB4F6A" w:rsidRPr="00A747BB" w:rsidRDefault="00CB4F6A" w:rsidP="00887B49">
      <w:pPr>
        <w:pStyle w:val="ListParagraph"/>
        <w:numPr>
          <w:ilvl w:val="0"/>
          <w:numId w:val="20"/>
        </w:numPr>
        <w:ind w:left="993" w:hanging="567"/>
        <w:contextualSpacing/>
        <w:rPr>
          <w:rFonts w:asciiTheme="minorHAnsi" w:hAnsiTheme="minorHAnsi" w:cstheme="minorHAnsi"/>
          <w:sz w:val="22"/>
        </w:rPr>
      </w:pPr>
      <w:r w:rsidRPr="00A747BB">
        <w:rPr>
          <w:rFonts w:asciiTheme="minorHAnsi" w:hAnsiTheme="minorHAnsi" w:cstheme="minorHAnsi"/>
          <w:sz w:val="22"/>
        </w:rPr>
        <w:t>VET program needs of students/schools</w:t>
      </w:r>
    </w:p>
    <w:p w14:paraId="4BEDC3ED" w14:textId="77777777" w:rsidR="00CB4F6A" w:rsidRPr="00A747BB" w:rsidRDefault="00CB4F6A" w:rsidP="00887B49">
      <w:pPr>
        <w:pStyle w:val="ListParagraph"/>
        <w:numPr>
          <w:ilvl w:val="0"/>
          <w:numId w:val="20"/>
        </w:numPr>
        <w:ind w:left="993" w:hanging="567"/>
        <w:contextualSpacing/>
        <w:rPr>
          <w:rFonts w:asciiTheme="minorHAnsi" w:hAnsiTheme="minorHAnsi" w:cstheme="minorHAnsi"/>
          <w:sz w:val="22"/>
        </w:rPr>
      </w:pPr>
      <w:r w:rsidRPr="00A747BB">
        <w:rPr>
          <w:rFonts w:asciiTheme="minorHAnsi" w:hAnsiTheme="minorHAnsi" w:cstheme="minorHAnsi"/>
          <w:sz w:val="22"/>
        </w:rPr>
        <w:t>Local industry needs</w:t>
      </w:r>
    </w:p>
    <w:p w14:paraId="7B82457E"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FB0F047"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Developing collaborative school protocols/structures for delivery of VET programs, including timetable arrangements and establishing and implementing student expression of interest protocols</w:t>
      </w:r>
    </w:p>
    <w:p w14:paraId="51FEB73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Maintaining a web based portal to communicate and keep school staff up to date with VET operations. This includes facilitating the collation of VASS codes, scored VET assessment plans, indicative grades and student results. Please note, RTOs are responsible for inputting and ensuring accuracy of student results within the designated Cluster timeframes</w:t>
      </w:r>
    </w:p>
    <w:p w14:paraId="33C7E0F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Setting up protocols in collaboration with schools to assist in monitoring student progress</w:t>
      </w:r>
    </w:p>
    <w:p w14:paraId="160E6D14"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Developing and implementing a promotional campaign for relevant stakeholder groups</w:t>
      </w:r>
    </w:p>
    <w:p w14:paraId="427B49B8"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Conducting information workshops for students, parents, trainers and new VET Coordinators</w:t>
      </w:r>
    </w:p>
    <w:p w14:paraId="0EC7ED31"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Assisting schools to identify suitable professional development activities</w:t>
      </w:r>
    </w:p>
    <w:p w14:paraId="26E32002"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Facilitating Memorandums of Understanding with home/host schools and the Cluster</w:t>
      </w:r>
    </w:p>
    <w:p w14:paraId="724FB0D5"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Assisting with the communication between Host /Home schools and RTOs regarding VCAA VET audit requirements</w:t>
      </w:r>
    </w:p>
    <w:p w14:paraId="763FDFD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Disseminating relevant VET literature or information to schools and RTOs</w:t>
      </w:r>
    </w:p>
    <w:p w14:paraId="0B7B8D6F" w14:textId="77777777" w:rsidR="00CB4F6A" w:rsidRPr="00A747BB" w:rsidRDefault="00CB4F6A" w:rsidP="00887B49">
      <w:pPr>
        <w:autoSpaceDE w:val="0"/>
        <w:autoSpaceDN w:val="0"/>
        <w:adjustRightInd w:val="0"/>
        <w:textAlignment w:val="center"/>
        <w:rPr>
          <w:rFonts w:asciiTheme="minorHAnsi" w:hAnsiTheme="minorHAnsi" w:cstheme="minorHAnsi"/>
          <w:sz w:val="22"/>
        </w:rPr>
      </w:pPr>
      <w:r w:rsidRPr="00A747BB">
        <w:rPr>
          <w:rFonts w:asciiTheme="minorHAnsi" w:hAnsiTheme="minorHAnsi" w:cstheme="minorHAnsi"/>
          <w:sz w:val="22"/>
        </w:rPr>
        <w:t>A fee contributes to the administration of the above responsibilities.</w:t>
      </w:r>
    </w:p>
    <w:p w14:paraId="65928C00" w14:textId="77777777" w:rsidR="001C1CBC" w:rsidRPr="00A747BB" w:rsidRDefault="001C1CBC" w:rsidP="00887B49">
      <w:pPr>
        <w:rPr>
          <w:rFonts w:asciiTheme="minorHAnsi" w:hAnsiTheme="minorHAnsi" w:cstheme="minorHAnsi"/>
          <w:sz w:val="22"/>
        </w:rPr>
      </w:pPr>
      <w:r w:rsidRPr="00A747BB">
        <w:rPr>
          <w:rFonts w:asciiTheme="minorHAnsi" w:hAnsiTheme="minorHAnsi" w:cstheme="minorHAnsi"/>
          <w:sz w:val="22"/>
        </w:rPr>
        <w:br w:type="page"/>
      </w:r>
    </w:p>
    <w:p w14:paraId="782EA6B4" w14:textId="558B6395" w:rsidR="00801FD6" w:rsidRPr="00A747BB" w:rsidRDefault="001C1CBC" w:rsidP="00887B49">
      <w:pPr>
        <w:autoSpaceDE w:val="0"/>
        <w:autoSpaceDN w:val="0"/>
        <w:adjustRightInd w:val="0"/>
        <w:textAlignment w:val="center"/>
        <w:rPr>
          <w:rFonts w:asciiTheme="minorHAnsi" w:hAnsiTheme="minorHAnsi" w:cstheme="minorHAnsi"/>
          <w:sz w:val="22"/>
        </w:rPr>
        <w:sectPr w:rsidR="00801FD6" w:rsidRPr="00A747BB" w:rsidSect="00824B00">
          <w:type w:val="continuous"/>
          <w:pgSz w:w="11909" w:h="16834" w:code="9"/>
          <w:pgMar w:top="1077" w:right="1021" w:bottom="1440" w:left="1247" w:header="284" w:footer="907" w:gutter="0"/>
          <w:cols w:space="720"/>
          <w:docGrid w:linePitch="360" w:charSpace="1"/>
        </w:sectPr>
      </w:pPr>
      <w:r w:rsidRPr="00A747BB">
        <w:rPr>
          <w:noProof/>
          <w:sz w:val="20"/>
          <w:lang w:eastAsia="en-AU"/>
        </w:rPr>
        <w:lastRenderedPageBreak/>
        <mc:AlternateContent>
          <mc:Choice Requires="wps">
            <w:drawing>
              <wp:anchor distT="0" distB="0" distL="114300" distR="114300" simplePos="0" relativeHeight="251658246" behindDoc="0" locked="0" layoutInCell="1" allowOverlap="1" wp14:anchorId="23214A3E" wp14:editId="63362348">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C68445A" w14:textId="39C57D7D" w:rsidR="00801FD6" w:rsidRPr="00566B57" w:rsidRDefault="004E177E" w:rsidP="004E177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14A3E"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C68445A" w14:textId="39C57D7D" w:rsidR="00801FD6" w:rsidRPr="00566B57" w:rsidRDefault="004E177E" w:rsidP="004E177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1D4CBE42" w14:textId="77777777" w:rsidR="009619AB" w:rsidRPr="00A747BB" w:rsidRDefault="009619AB" w:rsidP="00887B49">
      <w:pPr>
        <w:rPr>
          <w:rFonts w:asciiTheme="minorHAnsi" w:hAnsiTheme="minorHAnsi" w:cstheme="minorHAnsi"/>
          <w:sz w:val="22"/>
        </w:rPr>
      </w:pPr>
      <w:r w:rsidRPr="00A747BB">
        <w:rPr>
          <w:rFonts w:asciiTheme="minorHAnsi" w:hAnsiTheme="minorHAnsi" w:cstheme="minorHAnsi"/>
          <w:sz w:val="22"/>
        </w:rPr>
        <w:t>The purpose of the RTO Code of Conduct is to:</w:t>
      </w:r>
    </w:p>
    <w:p w14:paraId="242B9A88" w14:textId="77777777" w:rsidR="009619AB" w:rsidRPr="00A747BB" w:rsidRDefault="009619AB" w:rsidP="00887B49">
      <w:pPr>
        <w:pStyle w:val="ListParagraph"/>
        <w:numPr>
          <w:ilvl w:val="0"/>
          <w:numId w:val="23"/>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Provide school communities with a clear statement of the standards which RTOs are expected to adopt and deliver</w:t>
      </w:r>
    </w:p>
    <w:p w14:paraId="37D421DB" w14:textId="77777777" w:rsidR="009619AB" w:rsidRPr="00A747BB" w:rsidRDefault="009619AB" w:rsidP="00887B49">
      <w:pPr>
        <w:pStyle w:val="ListParagraph"/>
        <w:numPr>
          <w:ilvl w:val="0"/>
          <w:numId w:val="23"/>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 xml:space="preserve">Enable training providers to understand the code of conduct expected of them  </w:t>
      </w:r>
    </w:p>
    <w:p w14:paraId="6023AF37" w14:textId="77777777" w:rsidR="009619AB" w:rsidRPr="00A747BB" w:rsidRDefault="009619AB" w:rsidP="00887B49">
      <w:pPr>
        <w:rPr>
          <w:rFonts w:asciiTheme="minorHAnsi" w:hAnsiTheme="minorHAnsi" w:cstheme="minorHAnsi"/>
          <w:sz w:val="22"/>
        </w:rPr>
      </w:pPr>
      <w:r w:rsidRPr="00A747BB">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405B6F5" w14:textId="77777777" w:rsidR="009619AB" w:rsidRPr="00A747BB" w:rsidRDefault="009619AB" w:rsidP="00887B49">
      <w:pPr>
        <w:rPr>
          <w:rFonts w:asciiTheme="minorHAnsi" w:hAnsiTheme="minorHAnsi" w:cstheme="minorHAnsi"/>
          <w:b/>
          <w:sz w:val="22"/>
        </w:rPr>
      </w:pPr>
    </w:p>
    <w:p w14:paraId="7A48B702" w14:textId="77777777" w:rsidR="009619AB" w:rsidRPr="00A747BB" w:rsidRDefault="009619AB"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RTO obligations:</w:t>
      </w:r>
    </w:p>
    <w:p w14:paraId="52A1B80B"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Commitment to excellence in service delivery and maximising student outcomes</w:t>
      </w:r>
    </w:p>
    <w:p w14:paraId="211E62A1"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adopt policies and management practices which will maintain high professional standards in the delivery of education and training services</w:t>
      </w:r>
    </w:p>
    <w:p w14:paraId="25BA6BCB"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BC61226"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8B33FFA"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have the capacity to deliver the programs for which it has been registered and use methods and material appropriate to the learning needs of trainees</w:t>
      </w:r>
    </w:p>
    <w:p w14:paraId="0FAA438C"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monitor and assess the performance and progress of its trainees. This will include providing UoCs and VCAA Assessment Plans, completing weekly IMVC online attendance records, interim/end of Semester reports, communicating Units 3 &amp; 4 indicative grades, communicating ‘at risk’ students and VASS results in a timely manner</w:t>
      </w:r>
    </w:p>
    <w:p w14:paraId="11EE10BA"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comply with the all the relevant guidelines in regard to the delivery and assessment of programs</w:t>
      </w:r>
    </w:p>
    <w:p w14:paraId="75047241"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6A01AC7"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730252E"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All trainers and assessors are qualified</w:t>
      </w:r>
    </w:p>
    <w:p w14:paraId="5D0F03DE"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All trainers and assessors are sensitive to the needs of course participants</w:t>
      </w:r>
    </w:p>
    <w:p w14:paraId="50DC09B4" w14:textId="77777777" w:rsidR="009619AB" w:rsidRPr="00A747BB" w:rsidRDefault="009619AB" w:rsidP="00887B49">
      <w:pPr>
        <w:pStyle w:val="ListParagraph"/>
        <w:numPr>
          <w:ilvl w:val="0"/>
          <w:numId w:val="22"/>
        </w:numPr>
        <w:spacing w:after="200"/>
        <w:ind w:left="426" w:hanging="426"/>
        <w:contextualSpacing/>
        <w:rPr>
          <w:rFonts w:ascii="Calibri" w:hAnsi="Calibri" w:cs="Calibri"/>
          <w:b/>
          <w:color w:val="7030A0"/>
          <w:szCs w:val="20"/>
        </w:rPr>
      </w:pPr>
      <w:r w:rsidRPr="00A747BB">
        <w:rPr>
          <w:rFonts w:asciiTheme="minorHAnsi" w:hAnsiTheme="minorHAnsi" w:cstheme="minorHAnsi"/>
          <w:sz w:val="22"/>
        </w:rPr>
        <w:t>The RTO will issue Qualifications/Certifications in a timely fashion</w:t>
      </w:r>
    </w:p>
    <w:p w14:paraId="041D10D5" w14:textId="3AFB2C37" w:rsidR="008F3A1D" w:rsidRPr="00A747BB" w:rsidRDefault="009619AB" w:rsidP="00887B49">
      <w:pPr>
        <w:pStyle w:val="ListParagraph"/>
        <w:numPr>
          <w:ilvl w:val="0"/>
          <w:numId w:val="22"/>
        </w:numPr>
        <w:spacing w:after="200"/>
        <w:ind w:left="426" w:hanging="426"/>
        <w:contextualSpacing/>
        <w:rPr>
          <w:rFonts w:ascii="Calibri" w:hAnsi="Calibri" w:cs="Calibri"/>
          <w:b/>
          <w:color w:val="7030A0"/>
          <w:szCs w:val="20"/>
        </w:rPr>
      </w:pPr>
      <w:r w:rsidRPr="00A747BB">
        <w:rPr>
          <w:rFonts w:asciiTheme="minorHAnsi" w:hAnsiTheme="minorHAnsi" w:cstheme="minorHAnsi"/>
          <w:sz w:val="22"/>
        </w:rPr>
        <w:t>The RTO will continually monitor and improve their performance by collecting and acting upon information gathered, including evaluation, learner feedback and self-assessment</w:t>
      </w:r>
      <w:r w:rsidR="008F3A1D" w:rsidRPr="00A747BB">
        <w:rPr>
          <w:rFonts w:ascii="Calibri" w:hAnsi="Calibri" w:cs="Calibri"/>
          <w:b/>
          <w:color w:val="7030A0"/>
          <w:szCs w:val="20"/>
        </w:rPr>
        <w:br w:type="page"/>
      </w:r>
    </w:p>
    <w:p w14:paraId="6A1B6A95" w14:textId="77777777" w:rsidR="00801FD6" w:rsidRPr="00A747BB" w:rsidRDefault="00801FD6" w:rsidP="00887B49">
      <w:pPr>
        <w:rPr>
          <w:rFonts w:ascii="Calibri" w:hAnsi="Calibri" w:cs="Calibri"/>
          <w:b/>
          <w:color w:val="7030A0"/>
          <w:sz w:val="28"/>
          <w:szCs w:val="20"/>
          <w:lang w:val="en-US"/>
        </w:rPr>
      </w:pPr>
      <w:r w:rsidRPr="00A747BB">
        <w:rPr>
          <w:noProof/>
          <w:sz w:val="20"/>
          <w:lang w:eastAsia="en-AU"/>
        </w:rPr>
        <w:lastRenderedPageBreak/>
        <mc:AlternateContent>
          <mc:Choice Requires="wps">
            <w:drawing>
              <wp:anchor distT="0" distB="0" distL="114300" distR="114300" simplePos="0" relativeHeight="251658245" behindDoc="0" locked="0" layoutInCell="1" allowOverlap="1" wp14:anchorId="177FCF46" wp14:editId="2EF45D78">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298E3A6" w14:textId="61B561C1" w:rsidR="00801FD6" w:rsidRPr="00566B57" w:rsidRDefault="00D47ECF" w:rsidP="00D47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FCF46"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298E3A6" w14:textId="61B561C1" w:rsidR="00801FD6" w:rsidRPr="00566B57" w:rsidRDefault="00D47ECF" w:rsidP="00D47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398060DB" w14:textId="77777777" w:rsidR="00B46E27" w:rsidRPr="00A747BB" w:rsidRDefault="00D54F88" w:rsidP="00887B49">
      <w:pPr>
        <w:rPr>
          <w:rFonts w:asciiTheme="minorHAnsi" w:hAnsiTheme="minorHAnsi" w:cs="FranklinGothic-Book"/>
          <w:color w:val="000000"/>
          <w:sz w:val="22"/>
          <w:szCs w:val="22"/>
          <w:lang w:eastAsia="en-AU"/>
        </w:rPr>
      </w:pPr>
      <w:r w:rsidRPr="00A747BB">
        <w:rPr>
          <w:rFonts w:asciiTheme="minorHAnsi" w:hAnsiTheme="minorHAnsi" w:cs="FranklinGothic-Book"/>
          <w:color w:val="000000"/>
          <w:sz w:val="22"/>
          <w:szCs w:val="22"/>
          <w:lang w:eastAsia="en-AU"/>
        </w:rPr>
        <w:br/>
      </w:r>
      <w:r w:rsidR="00B46E27" w:rsidRPr="00A747BB">
        <w:rPr>
          <w:rFonts w:asciiTheme="minorHAnsi" w:hAnsiTheme="minorHAnsi" w:cs="FranklinGothic-Book"/>
          <w:color w:val="000000"/>
          <w:sz w:val="22"/>
          <w:szCs w:val="22"/>
          <w:lang w:eastAsia="en-AU"/>
        </w:rPr>
        <w:t>VET refers to Vocational Education and Training (VET) programs.</w:t>
      </w:r>
    </w:p>
    <w:p w14:paraId="0D108D46" w14:textId="77777777" w:rsidR="00B46E27" w:rsidRPr="00A747BB" w:rsidRDefault="00B46E27" w:rsidP="00887B49">
      <w:pPr>
        <w:rPr>
          <w:rFonts w:ascii="Calibri" w:hAnsi="Calibri" w:cs="Calibri"/>
          <w:color w:val="7030A0"/>
          <w:sz w:val="28"/>
          <w:szCs w:val="20"/>
          <w:lang w:val="en-US"/>
        </w:rPr>
      </w:pPr>
    </w:p>
    <w:p w14:paraId="4F08767E" w14:textId="77777777" w:rsidR="00B46E27" w:rsidRPr="00A747BB" w:rsidRDefault="00B46E27" w:rsidP="00887B49">
      <w:pPr>
        <w:spacing w:after="120"/>
        <w:rPr>
          <w:rFonts w:asciiTheme="minorHAnsi" w:hAnsiTheme="minorHAnsi" w:cstheme="minorHAnsi"/>
          <w:b/>
          <w:bCs/>
          <w:sz w:val="22"/>
          <w:szCs w:val="22"/>
          <w:lang w:val="en-GB"/>
        </w:rPr>
      </w:pPr>
      <w:r w:rsidRPr="00A747BB">
        <w:rPr>
          <w:rFonts w:ascii="Calibri" w:hAnsi="Calibri" w:cs="Calibri"/>
          <w:b/>
          <w:color w:val="7030A0"/>
          <w:sz w:val="28"/>
          <w:szCs w:val="20"/>
          <w:lang w:val="en-US"/>
        </w:rPr>
        <w:t>Features of VET delivered to secondary students</w:t>
      </w:r>
    </w:p>
    <w:p w14:paraId="12B6A53B"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VET combines senior school studies and accredited vocational education and training</w:t>
      </w:r>
    </w:p>
    <w:p w14:paraId="03ED79AA"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enables students to complete a nationally recognised vocational qualification (e.g. Certificate II in Hospitality) and a senior school certificate (VCE/VCAL) at the same time</w:t>
      </w:r>
    </w:p>
    <w:p w14:paraId="48612F32"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allows a student to go directly into employment or receive credit towards further vocational training</w:t>
      </w:r>
    </w:p>
    <w:p w14:paraId="535C7318"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develops students’ employability and industry-specific skills</w:t>
      </w:r>
    </w:p>
    <w:p w14:paraId="1CB84912"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is a vocationally oriented school program designed to meet the needs of industry</w:t>
      </w:r>
    </w:p>
    <w:p w14:paraId="64D7F9D9" w14:textId="77777777" w:rsidR="00B46E27" w:rsidRPr="00A747BB" w:rsidRDefault="00B46E27" w:rsidP="00887B49">
      <w:pPr>
        <w:autoSpaceDE w:val="0"/>
        <w:autoSpaceDN w:val="0"/>
        <w:adjustRightInd w:val="0"/>
        <w:textAlignment w:val="center"/>
        <w:rPr>
          <w:rFonts w:asciiTheme="minorHAnsi" w:hAnsiTheme="minorHAnsi" w:cstheme="minorHAnsi"/>
          <w:b/>
          <w:bCs/>
          <w:sz w:val="22"/>
          <w:szCs w:val="22"/>
          <w:lang w:val="en-GB"/>
        </w:rPr>
      </w:pPr>
    </w:p>
    <w:p w14:paraId="4C98F085" w14:textId="77777777" w:rsidR="00B46E27" w:rsidRPr="00A747BB" w:rsidRDefault="00B46E27"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How does VET work?</w:t>
      </w:r>
    </w:p>
    <w:p w14:paraId="224FED5E"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 VET program is usually made up of Units of Competency and Structured Workplace Learning.</w:t>
      </w:r>
    </w:p>
    <w:p w14:paraId="6F51FAD3"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37105C07" w14:textId="77777777" w:rsidR="00B46E27" w:rsidRPr="00A747BB" w:rsidRDefault="00B46E27" w:rsidP="00887B49">
      <w:pPr>
        <w:pStyle w:val="ListParagraph"/>
        <w:numPr>
          <w:ilvl w:val="0"/>
          <w:numId w:val="2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Unit of Competency</w:t>
      </w:r>
    </w:p>
    <w:p w14:paraId="09A73743" w14:textId="77777777" w:rsidR="00B46E27" w:rsidRPr="00A747BB" w:rsidRDefault="00B46E27" w:rsidP="00887B49">
      <w:pPr>
        <w:autoSpaceDE w:val="0"/>
        <w:autoSpaceDN w:val="0"/>
        <w:adjustRightInd w:val="0"/>
        <w:ind w:left="709" w:hanging="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b/>
        <w:t>Delivered by a Registered Training Organisation (RTO), at their venue, the students’ school or another school close by.</w:t>
      </w:r>
    </w:p>
    <w:p w14:paraId="6EFFBA16" w14:textId="77777777" w:rsidR="00B46E27" w:rsidRPr="00A747BB" w:rsidRDefault="00B46E27" w:rsidP="00887B49">
      <w:pPr>
        <w:autoSpaceDE w:val="0"/>
        <w:autoSpaceDN w:val="0"/>
        <w:adjustRightInd w:val="0"/>
        <w:textAlignment w:val="center"/>
        <w:rPr>
          <w:rFonts w:asciiTheme="minorHAnsi" w:hAnsiTheme="minorHAnsi" w:cstheme="minorHAnsi"/>
          <w:b/>
          <w:bCs/>
          <w:sz w:val="22"/>
          <w:szCs w:val="22"/>
          <w:lang w:val="en-GB"/>
        </w:rPr>
      </w:pPr>
    </w:p>
    <w:p w14:paraId="6392D966" w14:textId="77777777" w:rsidR="00B46E27" w:rsidRPr="00A747BB" w:rsidRDefault="00B46E27" w:rsidP="00887B49">
      <w:pPr>
        <w:pStyle w:val="ListParagraph"/>
        <w:numPr>
          <w:ilvl w:val="0"/>
          <w:numId w:val="2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Structured Workplace Learning (SWL)</w:t>
      </w:r>
    </w:p>
    <w:p w14:paraId="13AAFE31"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b/>
        <w:t>SWL involves an employer accepting a student on a one day a week basis or a week block basis, enabling the student to demonstrate acquired skills and knowledge in an industry setting. During the work placement, a student will have specific tasks to undertake in order to demonstrate competence. They will be regularly monitored and may be assessed on the job.</w:t>
      </w:r>
    </w:p>
    <w:p w14:paraId="21E65301"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1C0AFF7E" w14:textId="77777777" w:rsidR="00B46E27" w:rsidRPr="00A747BB" w:rsidRDefault="00B46E27"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VET contribution to the VCE</w:t>
      </w:r>
    </w:p>
    <w:p w14:paraId="6CF84C1A"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 xml:space="preserve">With the exception of English, there is no limit on the VET programs that may contribute to satisfactory completion of the VCE. VET may be fully incorporated into the VCE as a VCE VET or Block Credit Program. </w:t>
      </w:r>
    </w:p>
    <w:p w14:paraId="0C8C7EA7"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04E3943A" w14:textId="77777777" w:rsidR="00B46E27" w:rsidRPr="00A747BB" w:rsidRDefault="00B46E27" w:rsidP="00887B49">
      <w:pPr>
        <w:pStyle w:val="ListParagraph"/>
        <w:numPr>
          <w:ilvl w:val="0"/>
          <w:numId w:val="27"/>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ab/>
        <w:t>VCE VET Programs</w:t>
      </w:r>
    </w:p>
    <w:p w14:paraId="29BA3A75"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Are fully recognized within the Units 1 – 4 structure of the VCE;</w:t>
      </w:r>
    </w:p>
    <w:p w14:paraId="6861559F"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Have equal status with other VCE studies;</w:t>
      </w:r>
    </w:p>
    <w:p w14:paraId="791E9AA9"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May offer scored assessment and provide a study score (selected programs only).</w:t>
      </w:r>
    </w:p>
    <w:p w14:paraId="262046CC" w14:textId="77777777" w:rsidR="00B46E27" w:rsidRPr="00A747BB" w:rsidRDefault="00B46E27" w:rsidP="00887B49">
      <w:pPr>
        <w:pStyle w:val="ListParagraph"/>
        <w:autoSpaceDE w:val="0"/>
        <w:autoSpaceDN w:val="0"/>
        <w:adjustRightInd w:val="0"/>
        <w:textAlignment w:val="center"/>
        <w:rPr>
          <w:rFonts w:asciiTheme="minorHAnsi" w:hAnsiTheme="minorHAnsi" w:cstheme="minorHAnsi"/>
          <w:bCs/>
          <w:sz w:val="22"/>
          <w:szCs w:val="22"/>
          <w:lang w:val="en-GB"/>
        </w:rPr>
      </w:pPr>
    </w:p>
    <w:p w14:paraId="3F48CE43"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671DA51F" w14:textId="77777777" w:rsidR="00B46E27" w:rsidRPr="00A747BB" w:rsidRDefault="00B46E27" w:rsidP="00887B49">
      <w:pPr>
        <w:pStyle w:val="ListParagraph"/>
        <w:numPr>
          <w:ilvl w:val="0"/>
          <w:numId w:val="27"/>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ab/>
        <w:t>Block Credit VET Programs</w:t>
      </w:r>
    </w:p>
    <w:p w14:paraId="77548CB8"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1A775B8"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p>
    <w:p w14:paraId="6EB6ECEC" w14:textId="105BC586" w:rsidR="00C55851" w:rsidRPr="00A747BB" w:rsidRDefault="00B46E27" w:rsidP="00887B49">
      <w:pPr>
        <w:rPr>
          <w:rFonts w:asciiTheme="minorHAnsi" w:eastAsiaTheme="minorEastAsia" w:hAnsiTheme="minorHAnsi" w:cstheme="minorHAnsi"/>
          <w:sz w:val="22"/>
          <w:szCs w:val="22"/>
        </w:rPr>
      </w:pPr>
      <w:r w:rsidRPr="00A747BB">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r w:rsidR="00C55851" w:rsidRPr="00A747BB">
        <w:rPr>
          <w:rFonts w:asciiTheme="minorHAnsi" w:hAnsiTheme="minorHAnsi" w:cstheme="minorHAnsi"/>
          <w:szCs w:val="22"/>
        </w:rPr>
        <w:br w:type="page"/>
      </w:r>
    </w:p>
    <w:p w14:paraId="50CCE491" w14:textId="77777777" w:rsidR="00801FD6" w:rsidRPr="00A747BB" w:rsidRDefault="00801FD6" w:rsidP="00887B49">
      <w:pPr>
        <w:rPr>
          <w:rFonts w:ascii="Calibri" w:hAnsi="Calibri" w:cs="Calibri"/>
          <w:b/>
          <w:color w:val="7030A0"/>
          <w:sz w:val="28"/>
          <w:szCs w:val="20"/>
          <w:lang w:val="en-US"/>
        </w:rPr>
      </w:pPr>
      <w:r w:rsidRPr="00A747BB">
        <w:rPr>
          <w:noProof/>
          <w:sz w:val="20"/>
          <w:szCs w:val="20"/>
          <w:lang w:eastAsia="en-AU"/>
        </w:rPr>
        <w:lastRenderedPageBreak/>
        <mc:AlternateContent>
          <mc:Choice Requires="wps">
            <w:drawing>
              <wp:anchor distT="0" distB="0" distL="114300" distR="114300" simplePos="0" relativeHeight="251658248" behindDoc="0" locked="0" layoutInCell="1" allowOverlap="1" wp14:anchorId="2649F18A" wp14:editId="6FB2960A">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38C1D95" w14:textId="351A0134" w:rsidR="00801FD6" w:rsidRPr="00566B57" w:rsidRDefault="002640FB" w:rsidP="0026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9F18A" id="_x0000_s1030" style="position:absolute;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38C1D95" w14:textId="351A0134" w:rsidR="00801FD6" w:rsidRPr="00566B57" w:rsidRDefault="002640FB" w:rsidP="0026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7D472076" w14:textId="77777777" w:rsidR="004936FF" w:rsidRPr="00A747BB" w:rsidRDefault="00D54F88"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br/>
      </w:r>
      <w:r w:rsidR="004936FF" w:rsidRPr="00A747BB">
        <w:rPr>
          <w:rFonts w:ascii="Calibri" w:hAnsi="Calibri" w:cs="Calibri"/>
          <w:b/>
          <w:color w:val="7030A0"/>
          <w:sz w:val="28"/>
          <w:szCs w:val="20"/>
          <w:lang w:val="en-US"/>
        </w:rPr>
        <w:t>Attendance and punctuality</w:t>
      </w:r>
    </w:p>
    <w:p w14:paraId="2CB557FD" w14:textId="77777777" w:rsidR="004936FF" w:rsidRPr="00A747BB" w:rsidRDefault="004936FF" w:rsidP="00887B49">
      <w:pPr>
        <w:tabs>
          <w:tab w:val="left" w:pos="1080"/>
        </w:tabs>
        <w:ind w:right="495"/>
        <w:rPr>
          <w:rFonts w:ascii="Calibri" w:hAnsi="Calibri" w:cs="Calibri"/>
          <w:sz w:val="22"/>
          <w:szCs w:val="22"/>
          <w:lang w:val="en-US"/>
        </w:rPr>
      </w:pPr>
      <w:r w:rsidRPr="00A747BB">
        <w:rPr>
          <w:rFonts w:ascii="Calibri" w:hAnsi="Calibri" w:cs="Calibri"/>
          <w:sz w:val="22"/>
          <w:szCs w:val="22"/>
          <w:lang w:val="en-US"/>
        </w:rPr>
        <w:t>Attendance is a major part of the completion of any certificate. The following policy aims to cover attendance requirements for all programs.</w:t>
      </w:r>
    </w:p>
    <w:p w14:paraId="43FD47F9" w14:textId="77777777" w:rsidR="004936FF" w:rsidRPr="00A747BB" w:rsidRDefault="004936FF" w:rsidP="00887B49">
      <w:pPr>
        <w:tabs>
          <w:tab w:val="left" w:pos="1080"/>
        </w:tabs>
        <w:ind w:right="495"/>
        <w:rPr>
          <w:rFonts w:ascii="Calibri" w:hAnsi="Calibri" w:cs="Calibri"/>
          <w:sz w:val="22"/>
          <w:szCs w:val="22"/>
          <w:lang w:val="en-US"/>
        </w:rPr>
      </w:pPr>
    </w:p>
    <w:p w14:paraId="66BEE4BC" w14:textId="77777777" w:rsidR="004936FF" w:rsidRPr="00A747BB" w:rsidRDefault="004936FF" w:rsidP="00887B49">
      <w:pPr>
        <w:ind w:right="495"/>
        <w:rPr>
          <w:rFonts w:ascii="Calibri" w:hAnsi="Calibri" w:cs="Calibri"/>
          <w:sz w:val="22"/>
          <w:szCs w:val="22"/>
          <w:lang w:val="en-US"/>
        </w:rPr>
      </w:pPr>
      <w:r w:rsidRPr="00A747BB">
        <w:rPr>
          <w:rFonts w:ascii="Calibri" w:hAnsi="Calibri" w:cs="Calibri"/>
          <w:sz w:val="22"/>
          <w:szCs w:val="22"/>
          <w:lang w:val="en-US"/>
        </w:rPr>
        <w:t>Students must attend all classes. An allowance of two absences a Semester or four for the year is allocated to students.  An additional two approved absences is allowed for school camps, excursions etc.  Where possible, students need to notify their VET Coordinators, trainers and/or their workplace in advance.</w:t>
      </w:r>
    </w:p>
    <w:p w14:paraId="4459F2DD" w14:textId="77777777" w:rsidR="004936FF" w:rsidRPr="00A747BB" w:rsidRDefault="004936FF" w:rsidP="00887B49">
      <w:pPr>
        <w:ind w:right="495"/>
        <w:rPr>
          <w:rFonts w:ascii="Calibri" w:hAnsi="Calibri" w:cs="Calibri"/>
          <w:sz w:val="22"/>
          <w:szCs w:val="22"/>
          <w:lang w:val="en-US"/>
        </w:rPr>
      </w:pPr>
    </w:p>
    <w:p w14:paraId="49C6D7B5" w14:textId="77777777" w:rsidR="004936FF" w:rsidRPr="00A747BB" w:rsidRDefault="004936FF"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 xml:space="preserve">Student behaviour </w:t>
      </w:r>
    </w:p>
    <w:p w14:paraId="6C4E2945"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D923933" w14:textId="77777777" w:rsidR="004936FF" w:rsidRPr="00A747BB" w:rsidRDefault="004936FF" w:rsidP="00887B49">
      <w:pPr>
        <w:keepNext/>
        <w:outlineLvl w:val="8"/>
        <w:rPr>
          <w:rFonts w:ascii="Calibri" w:hAnsi="Calibri" w:cs="Calibri"/>
          <w:b/>
          <w:color w:val="7030A0"/>
          <w:sz w:val="28"/>
          <w:szCs w:val="28"/>
          <w:lang w:val="en-US"/>
        </w:rPr>
      </w:pPr>
    </w:p>
    <w:p w14:paraId="3DA91A31" w14:textId="77777777" w:rsidR="004936FF" w:rsidRPr="00A747BB" w:rsidRDefault="004936FF" w:rsidP="00887B49">
      <w:pPr>
        <w:keepNext/>
        <w:spacing w:after="120"/>
        <w:outlineLvl w:val="8"/>
        <w:rPr>
          <w:rFonts w:ascii="Calibri" w:hAnsi="Calibri" w:cs="Calibri"/>
          <w:b/>
          <w:color w:val="7030A0"/>
          <w:sz w:val="28"/>
          <w:szCs w:val="28"/>
          <w:lang w:val="en-US"/>
        </w:rPr>
      </w:pPr>
      <w:r w:rsidRPr="00A747BB">
        <w:rPr>
          <w:rFonts w:ascii="Calibri" w:hAnsi="Calibri" w:cs="Calibri"/>
          <w:b/>
          <w:color w:val="7030A0"/>
          <w:sz w:val="28"/>
          <w:szCs w:val="28"/>
          <w:lang w:val="en-US"/>
        </w:rPr>
        <w:t>Program costs</w:t>
      </w:r>
    </w:p>
    <w:p w14:paraId="1B5E9A47"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All VET programs facilitated through the IMVC attract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7514C6B" w14:textId="77777777" w:rsidR="004936FF" w:rsidRPr="00A747BB" w:rsidRDefault="004936FF" w:rsidP="00887B49">
      <w:pPr>
        <w:rPr>
          <w:rFonts w:ascii="Calibri" w:hAnsi="Calibri" w:cs="Calibri"/>
          <w:b/>
          <w:sz w:val="22"/>
          <w:szCs w:val="22"/>
          <w:lang w:val="en-US"/>
        </w:rPr>
      </w:pPr>
    </w:p>
    <w:p w14:paraId="24ED684F" w14:textId="1CF79EAF" w:rsidR="004936FF" w:rsidRPr="00A747BB" w:rsidRDefault="004936FF" w:rsidP="00887B49">
      <w:pPr>
        <w:rPr>
          <w:rFonts w:ascii="Calibri" w:hAnsi="Calibri" w:cs="Calibri"/>
          <w:sz w:val="22"/>
          <w:szCs w:val="22"/>
          <w:lang w:val="en-US"/>
        </w:rPr>
      </w:pPr>
      <w:r w:rsidRPr="00A747BB">
        <w:rPr>
          <w:rFonts w:ascii="Calibri" w:hAnsi="Calibri" w:cs="Calibri"/>
          <w:b/>
          <w:sz w:val="22"/>
          <w:szCs w:val="22"/>
          <w:lang w:val="en-US"/>
        </w:rPr>
        <w:t>Please note:</w:t>
      </w:r>
      <w:r w:rsidRPr="00A747BB">
        <w:rPr>
          <w:rFonts w:ascii="Calibri" w:hAnsi="Calibri" w:cs="Calibri"/>
          <w:sz w:val="22"/>
          <w:szCs w:val="22"/>
          <w:lang w:val="en-US"/>
        </w:rPr>
        <w:t xml:space="preserve">  Please contact your school’s VET Coordinator for detailed information. Most Cluster Members will require payment by February, 202</w:t>
      </w:r>
      <w:r w:rsidR="00F25D75" w:rsidRPr="00A747BB">
        <w:rPr>
          <w:rFonts w:ascii="Calibri" w:hAnsi="Calibri" w:cs="Calibri"/>
          <w:sz w:val="22"/>
          <w:szCs w:val="22"/>
          <w:lang w:val="en-US"/>
        </w:rPr>
        <w:t>2</w:t>
      </w:r>
      <w:r w:rsidRPr="00A747BB">
        <w:rPr>
          <w:rFonts w:ascii="Calibri" w:hAnsi="Calibri" w:cs="Calibri"/>
          <w:sz w:val="22"/>
          <w:szCs w:val="22"/>
          <w:lang w:val="en-US"/>
        </w:rPr>
        <w:t xml:space="preserve">. Once a student has commenced the course, the fees will not be refunded.  </w:t>
      </w:r>
    </w:p>
    <w:p w14:paraId="42C76475" w14:textId="77777777" w:rsidR="004936FF" w:rsidRPr="00A747BB" w:rsidRDefault="004936FF" w:rsidP="00887B49">
      <w:pPr>
        <w:rPr>
          <w:rFonts w:ascii="Calibri" w:hAnsi="Calibri" w:cs="Calibri"/>
          <w:sz w:val="22"/>
          <w:szCs w:val="22"/>
          <w:lang w:val="en-US"/>
        </w:rPr>
      </w:pPr>
    </w:p>
    <w:p w14:paraId="7665BA76" w14:textId="77777777" w:rsidR="004936FF" w:rsidRPr="00A747BB" w:rsidRDefault="004936FF"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How do I check which VET class I am in?</w:t>
      </w:r>
    </w:p>
    <w:p w14:paraId="37AF3887" w14:textId="77777777" w:rsidR="004936FF" w:rsidRPr="00A747BB" w:rsidRDefault="004936FF" w:rsidP="00887B49">
      <w:pPr>
        <w:tabs>
          <w:tab w:val="left" w:pos="1080"/>
        </w:tabs>
        <w:rPr>
          <w:rFonts w:ascii="Calibri" w:hAnsi="Calibri" w:cs="Calibri"/>
          <w:sz w:val="22"/>
          <w:lang w:val="en-US"/>
        </w:rPr>
      </w:pPr>
      <w:r w:rsidRPr="00A747BB">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8187007" w14:textId="77777777" w:rsidR="004936FF" w:rsidRPr="00A747BB" w:rsidRDefault="004936FF" w:rsidP="00887B49">
      <w:pPr>
        <w:tabs>
          <w:tab w:val="left" w:pos="1080"/>
        </w:tabs>
        <w:rPr>
          <w:rFonts w:ascii="Calibri" w:hAnsi="Calibri" w:cs="Calibri"/>
          <w:sz w:val="22"/>
          <w:szCs w:val="22"/>
          <w:lang w:val="en-US"/>
        </w:rPr>
      </w:pPr>
    </w:p>
    <w:p w14:paraId="3C8EA658" w14:textId="77777777" w:rsidR="004936FF" w:rsidRPr="00A747BB" w:rsidRDefault="004936FF" w:rsidP="00887B49">
      <w:pPr>
        <w:tabs>
          <w:tab w:val="left" w:pos="1080"/>
        </w:tabs>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Assessment in VET programs</w:t>
      </w:r>
    </w:p>
    <w:p w14:paraId="479043BA"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4831489" w14:textId="77777777" w:rsidR="004936FF" w:rsidRPr="00A747BB" w:rsidRDefault="004936FF" w:rsidP="00887B49">
      <w:pPr>
        <w:rPr>
          <w:rFonts w:ascii="Calibri" w:hAnsi="Calibri" w:cs="Calibri"/>
          <w:sz w:val="22"/>
          <w:szCs w:val="22"/>
          <w:lang w:val="en-US"/>
        </w:rPr>
      </w:pPr>
    </w:p>
    <w:p w14:paraId="33B776B4"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Your training provider will carry out your assessment. This will mean evaluating whether you are ‘competent’ or ‘not yet competent’.</w:t>
      </w:r>
    </w:p>
    <w:p w14:paraId="2051B44E" w14:textId="77777777" w:rsidR="004936FF" w:rsidRPr="00A747BB" w:rsidRDefault="004936FF" w:rsidP="00887B49">
      <w:pPr>
        <w:rPr>
          <w:rFonts w:ascii="Calibri" w:hAnsi="Calibri" w:cs="Calibri"/>
          <w:sz w:val="22"/>
          <w:szCs w:val="22"/>
          <w:lang w:val="en-US"/>
        </w:rPr>
      </w:pPr>
    </w:p>
    <w:p w14:paraId="797ED0CD"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If you are ‘not yet competent’ your assessor will talk to you about what you can do about it. You may need to undertake additional assessment tasks, do some more training or gain more experience before being assessed again for that unit.</w:t>
      </w:r>
    </w:p>
    <w:p w14:paraId="111D38B8" w14:textId="77777777" w:rsidR="004936FF" w:rsidRPr="00A747BB" w:rsidRDefault="004936FF" w:rsidP="00887B49">
      <w:pPr>
        <w:rPr>
          <w:rFonts w:ascii="Calibri" w:hAnsi="Calibri" w:cs="Calibri"/>
          <w:sz w:val="22"/>
          <w:szCs w:val="22"/>
          <w:lang w:val="en-US"/>
        </w:rPr>
      </w:pPr>
    </w:p>
    <w:p w14:paraId="2915A238"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301BA6A" w14:textId="3DFCFABD" w:rsidR="00801FD6" w:rsidRPr="00A747BB" w:rsidRDefault="00801FD6" w:rsidP="00887B49">
      <w:pPr>
        <w:spacing w:after="120"/>
        <w:rPr>
          <w:rFonts w:ascii="Calibri" w:hAnsi="Calibri" w:cs="Calibri"/>
          <w:lang w:val="en-US"/>
        </w:rPr>
      </w:pPr>
    </w:p>
    <w:p w14:paraId="37213063" w14:textId="77777777" w:rsidR="000E0DAB" w:rsidRPr="00A747BB" w:rsidRDefault="000E0DAB" w:rsidP="00887B49">
      <w:pPr>
        <w:rPr>
          <w:rFonts w:ascii="Calibri" w:hAnsi="Calibri" w:cs="Calibri"/>
          <w:b/>
          <w:color w:val="7030A0"/>
          <w:sz w:val="28"/>
          <w:szCs w:val="28"/>
          <w:lang w:val="en-US"/>
        </w:rPr>
      </w:pPr>
      <w:r w:rsidRPr="00A747BB">
        <w:rPr>
          <w:rFonts w:ascii="Calibri" w:hAnsi="Calibri" w:cs="Calibri"/>
          <w:b/>
          <w:color w:val="7030A0"/>
          <w:sz w:val="28"/>
          <w:szCs w:val="28"/>
          <w:lang w:val="en-US"/>
        </w:rPr>
        <w:br w:type="page"/>
      </w:r>
    </w:p>
    <w:p w14:paraId="3624532A" w14:textId="77777777" w:rsidR="00522FE3" w:rsidRPr="00A747BB" w:rsidRDefault="00522FE3" w:rsidP="00887B49">
      <w:pPr>
        <w:spacing w:after="120"/>
        <w:rPr>
          <w:rFonts w:ascii="Calibri" w:hAnsi="Calibri" w:cs="Calibri"/>
          <w:lang w:val="en-US"/>
        </w:rPr>
      </w:pPr>
      <w:r w:rsidRPr="00A747BB">
        <w:rPr>
          <w:rFonts w:ascii="Calibri" w:hAnsi="Calibri" w:cs="Calibri"/>
          <w:b/>
          <w:color w:val="7030A0"/>
          <w:sz w:val="28"/>
          <w:szCs w:val="28"/>
          <w:lang w:val="en-US"/>
        </w:rPr>
        <w:lastRenderedPageBreak/>
        <w:t>What does it mean to be competent?</w:t>
      </w:r>
    </w:p>
    <w:p w14:paraId="2A97352C"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Knowing how to do a task to enterprise standard at your place of work</w:t>
      </w:r>
    </w:p>
    <w:p w14:paraId="05DF9455"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Understanding why it should be done that way</w:t>
      </w:r>
    </w:p>
    <w:p w14:paraId="6D4A2EF5"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Being able to do different tasks at the same time</w:t>
      </w:r>
    </w:p>
    <w:p w14:paraId="51F8620B"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Dealing with everyday problems that occur</w:t>
      </w:r>
    </w:p>
    <w:p w14:paraId="40D60F58"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Understanding workplace policies and procedures and the laws that impact your workplace</w:t>
      </w:r>
    </w:p>
    <w:p w14:paraId="6F178A84"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Fitting in with others in the workplace</w:t>
      </w:r>
    </w:p>
    <w:p w14:paraId="7529EB34" w14:textId="77777777" w:rsidR="00522FE3" w:rsidRPr="00A747BB" w:rsidRDefault="00522FE3" w:rsidP="00887B49">
      <w:pPr>
        <w:jc w:val="both"/>
        <w:rPr>
          <w:rFonts w:ascii="Calibri" w:hAnsi="Calibri" w:cs="Calibri"/>
          <w:sz w:val="22"/>
          <w:szCs w:val="22"/>
        </w:rPr>
      </w:pPr>
    </w:p>
    <w:p w14:paraId="64311077" w14:textId="77777777" w:rsidR="00522FE3" w:rsidRPr="00A747BB" w:rsidRDefault="00522FE3" w:rsidP="00887B49">
      <w:pPr>
        <w:jc w:val="both"/>
        <w:rPr>
          <w:rFonts w:ascii="Calibri" w:hAnsi="Calibri" w:cs="Calibri"/>
          <w:sz w:val="22"/>
          <w:szCs w:val="22"/>
          <w:lang w:val="en-US"/>
        </w:rPr>
      </w:pPr>
      <w:r w:rsidRPr="00A747BB">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95198B2" w14:textId="77777777" w:rsidR="00522FE3" w:rsidRPr="00A747BB" w:rsidRDefault="00522FE3" w:rsidP="00887B49">
      <w:pPr>
        <w:rPr>
          <w:rFonts w:ascii="Calibri" w:hAnsi="Calibri" w:cs="Calibri"/>
          <w:b/>
          <w:color w:val="7030A0"/>
          <w:sz w:val="28"/>
          <w:szCs w:val="28"/>
          <w:lang w:val="en-US"/>
        </w:rPr>
      </w:pPr>
    </w:p>
    <w:p w14:paraId="5A5BBAFB"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Catch up classes</w:t>
      </w:r>
    </w:p>
    <w:p w14:paraId="0C21129E"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6BD3EC4C" w14:textId="77777777" w:rsidR="00522FE3" w:rsidRPr="00A747BB" w:rsidRDefault="00522FE3" w:rsidP="00887B49">
      <w:pPr>
        <w:rPr>
          <w:rFonts w:ascii="Calibri" w:hAnsi="Calibri" w:cs="Calibri"/>
          <w:b/>
          <w:sz w:val="22"/>
          <w:szCs w:val="22"/>
          <w:u w:val="single"/>
          <w:lang w:val="en-US"/>
        </w:rPr>
      </w:pPr>
    </w:p>
    <w:p w14:paraId="3C1D0297"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Reports</w:t>
      </w:r>
    </w:p>
    <w:p w14:paraId="3FF932BF"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All students undertaking an IMVC facililitated VET program will receive an official written report indicating their progress in the program. These reports are issued by the training providers to the student’s school and will include information on completed competencies, student learning, attendance, behaviour and general comments. Parents will receive a copy of these reports in Terms 1, 2 and 4. </w:t>
      </w:r>
    </w:p>
    <w:p w14:paraId="561CA5B3" w14:textId="77777777" w:rsidR="00522FE3" w:rsidRPr="00A747BB" w:rsidRDefault="00522FE3" w:rsidP="00887B49">
      <w:pPr>
        <w:rPr>
          <w:rFonts w:ascii="Calibri" w:hAnsi="Calibri" w:cs="Calibri"/>
          <w:sz w:val="22"/>
          <w:szCs w:val="22"/>
          <w:lang w:val="en-US"/>
        </w:rPr>
      </w:pPr>
    </w:p>
    <w:p w14:paraId="240D957A"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82C2DCE" w14:textId="77777777" w:rsidR="00522FE3" w:rsidRPr="00A747BB" w:rsidRDefault="00522FE3" w:rsidP="00887B49">
      <w:pPr>
        <w:rPr>
          <w:rFonts w:ascii="Calibri" w:hAnsi="Calibri" w:cs="Calibri"/>
          <w:sz w:val="22"/>
          <w:szCs w:val="22"/>
          <w:lang w:val="en-US"/>
        </w:rPr>
      </w:pPr>
    </w:p>
    <w:p w14:paraId="11E6126D"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25DAA3A" w14:textId="77777777" w:rsidR="00522FE3" w:rsidRPr="00A747BB" w:rsidRDefault="00522FE3" w:rsidP="00887B49">
      <w:pPr>
        <w:rPr>
          <w:rFonts w:ascii="Calibri" w:hAnsi="Calibri" w:cs="Calibri"/>
          <w:sz w:val="22"/>
          <w:szCs w:val="22"/>
          <w:lang w:val="en-US"/>
        </w:rPr>
      </w:pPr>
    </w:p>
    <w:p w14:paraId="1E58499D"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Communicating to students</w:t>
      </w:r>
    </w:p>
    <w:p w14:paraId="3C0CDE02"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Administrative issues will generally be communicated to students via their school based VET Coordinator.  Occasionally, it may be appropriate to contact the student via SMS (e.g. to inform of a cancelled class) or email.  </w:t>
      </w:r>
    </w:p>
    <w:p w14:paraId="645550F7" w14:textId="77777777" w:rsidR="000E0DAB" w:rsidRPr="00A747BB" w:rsidRDefault="000E0DAB" w:rsidP="00887B49">
      <w:pPr>
        <w:rPr>
          <w:rFonts w:ascii="Calibri" w:hAnsi="Calibri" w:cs="Calibri"/>
          <w:b/>
          <w:color w:val="7030A0"/>
          <w:sz w:val="28"/>
          <w:szCs w:val="28"/>
          <w:lang w:val="en-US"/>
        </w:rPr>
      </w:pPr>
      <w:r w:rsidRPr="00A747BB">
        <w:rPr>
          <w:rFonts w:ascii="Calibri" w:hAnsi="Calibri" w:cs="Calibri"/>
          <w:b/>
          <w:color w:val="7030A0"/>
          <w:sz w:val="28"/>
          <w:szCs w:val="28"/>
          <w:lang w:val="en-US"/>
        </w:rPr>
        <w:br w:type="page"/>
      </w:r>
    </w:p>
    <w:p w14:paraId="7D3C8233" w14:textId="77777777" w:rsidR="00861F24" w:rsidRPr="00A747BB" w:rsidRDefault="00861F24"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lastRenderedPageBreak/>
        <w:t>Unique Student Identifier (USI)</w:t>
      </w:r>
    </w:p>
    <w:p w14:paraId="155BE507"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The </w:t>
      </w:r>
      <w:r w:rsidRPr="00A747BB">
        <w:rPr>
          <w:rFonts w:asciiTheme="minorHAnsi" w:hAnsiTheme="minorHAnsi" w:cstheme="minorHAnsi"/>
          <w:bCs/>
          <w:color w:val="0D0D0D"/>
          <w:sz w:val="22"/>
          <w:szCs w:val="22"/>
        </w:rPr>
        <w:t>Unique Student Identifier (USI)</w:t>
      </w:r>
      <w:r w:rsidRPr="00A747BB">
        <w:rPr>
          <w:rFonts w:asciiTheme="minorHAnsi" w:hAnsiTheme="minorHAnsi" w:cstheme="minorHAnsi"/>
          <w:color w:val="0D0D0D"/>
          <w:sz w:val="22"/>
          <w:szCs w:val="22"/>
        </w:rPr>
        <w:t xml:space="preserve"> came into effect in </w:t>
      </w:r>
      <w:r w:rsidRPr="00A747BB">
        <w:rPr>
          <w:rFonts w:asciiTheme="minorHAnsi" w:hAnsiTheme="minorHAnsi" w:cstheme="minorHAnsi"/>
          <w:bCs/>
          <w:color w:val="0D0D0D"/>
          <w:sz w:val="22"/>
          <w:szCs w:val="22"/>
        </w:rPr>
        <w:t>2015</w:t>
      </w:r>
      <w:r w:rsidRPr="00A747BB">
        <w:rPr>
          <w:rFonts w:asciiTheme="minorHAnsi" w:hAnsiTheme="minorHAnsi" w:cstheme="minorHAnsi"/>
          <w:color w:val="0D0D0D"/>
          <w:sz w:val="22"/>
          <w:szCs w:val="22"/>
        </w:rPr>
        <w:t>. The aim of the USI is to:</w:t>
      </w:r>
    </w:p>
    <w:p w14:paraId="016DF2D2"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Help build a national system for the storage of information and enable VET records to be linked</w:t>
      </w:r>
    </w:p>
    <w:p w14:paraId="72091B62"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Make it easier for students to access their VET achievement across multiple providers in the one transcript</w:t>
      </w:r>
    </w:p>
    <w:p w14:paraId="626C682D"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 xml:space="preserve">Seamlessly provide a single consolidate ‘outcome level’ transcript for all VET study </w:t>
      </w:r>
    </w:p>
    <w:p w14:paraId="73E5692D"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val="en"/>
        </w:rPr>
        <w:t>Enable students to also easily access secure digital transcripts of their achievements</w:t>
      </w:r>
    </w:p>
    <w:p w14:paraId="4300D397"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Ensure VET records are not lost (i.e. particularly where an RTO closes)</w:t>
      </w:r>
    </w:p>
    <w:p w14:paraId="11C22598"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Assist development of transparency in the VET sector</w:t>
      </w:r>
    </w:p>
    <w:p w14:paraId="6028F49C" w14:textId="77777777" w:rsidR="00861F24" w:rsidRPr="00A747BB" w:rsidRDefault="00861F24" w:rsidP="00887B49">
      <w:pPr>
        <w:rPr>
          <w:rFonts w:asciiTheme="minorHAnsi" w:hAnsiTheme="minorHAnsi" w:cstheme="minorHAnsi"/>
          <w:color w:val="0D0D0D"/>
          <w:sz w:val="22"/>
          <w:szCs w:val="22"/>
        </w:rPr>
      </w:pPr>
    </w:p>
    <w:p w14:paraId="1E3CEDF3" w14:textId="77777777" w:rsidR="00861F24" w:rsidRPr="00A747BB" w:rsidRDefault="00861F24" w:rsidP="00887B49">
      <w:pPr>
        <w:ind w:right="427"/>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Students studying VET programs will </w:t>
      </w:r>
      <w:r w:rsidRPr="00A747BB">
        <w:rPr>
          <w:rFonts w:asciiTheme="minorHAnsi" w:hAnsiTheme="minorHAnsi" w:cstheme="minorHAnsi"/>
          <w:bCs/>
          <w:color w:val="0D0D0D"/>
          <w:sz w:val="22"/>
          <w:szCs w:val="22"/>
          <w:u w:val="single"/>
        </w:rPr>
        <w:t>not</w:t>
      </w:r>
      <w:r w:rsidRPr="00A747BB">
        <w:rPr>
          <w:rFonts w:asciiTheme="minorHAnsi" w:hAnsiTheme="minorHAnsi" w:cstheme="minorHAnsi"/>
          <w:bCs/>
          <w:color w:val="0D0D0D"/>
          <w:sz w:val="22"/>
          <w:szCs w:val="22"/>
        </w:rPr>
        <w:t xml:space="preserve"> be able to receive a Statement of Attainment or their Qualification until they have a valid USI</w:t>
      </w:r>
      <w:r w:rsidRPr="00A747BB">
        <w:rPr>
          <w:rFonts w:asciiTheme="minorHAnsi" w:hAnsiTheme="minorHAnsi" w:cstheme="minorHAnsi"/>
          <w:color w:val="0D0D0D"/>
          <w:sz w:val="22"/>
          <w:szCs w:val="22"/>
        </w:rPr>
        <w:t>.</w:t>
      </w:r>
    </w:p>
    <w:p w14:paraId="22813E9F" w14:textId="77777777" w:rsidR="00861F24" w:rsidRPr="00A747BB" w:rsidRDefault="00861F24" w:rsidP="00887B49">
      <w:pPr>
        <w:rPr>
          <w:rFonts w:asciiTheme="minorHAnsi" w:hAnsiTheme="minorHAnsi" w:cstheme="minorHAnsi"/>
          <w:color w:val="0D0D0D"/>
          <w:sz w:val="22"/>
          <w:szCs w:val="22"/>
        </w:rPr>
      </w:pPr>
    </w:p>
    <w:p w14:paraId="534C2E34" w14:textId="77777777" w:rsidR="00861F24" w:rsidRPr="00A747BB" w:rsidRDefault="00861F24" w:rsidP="00887B49">
      <w:pPr>
        <w:rPr>
          <w:rFonts w:asciiTheme="minorHAnsi" w:hAnsiTheme="minorHAnsi" w:cstheme="minorHAnsi"/>
          <w:b/>
          <w:bCs/>
          <w:sz w:val="22"/>
          <w:szCs w:val="22"/>
        </w:rPr>
      </w:pPr>
      <w:r w:rsidRPr="00A747BB">
        <w:rPr>
          <w:rFonts w:asciiTheme="minorHAnsi" w:hAnsiTheme="minorHAnsi" w:cstheme="minorHAnsi"/>
          <w:b/>
          <w:bCs/>
          <w:sz w:val="22"/>
          <w:szCs w:val="22"/>
        </w:rPr>
        <w:t>How do students obtain a USI?</w:t>
      </w:r>
      <w:r w:rsidRPr="00A747BB">
        <w:rPr>
          <w:rFonts w:asciiTheme="minorHAnsi" w:hAnsiTheme="minorHAnsi" w:cstheme="minorHAnsi"/>
          <w:b/>
          <w:bCs/>
          <w:sz w:val="22"/>
          <w:szCs w:val="22"/>
        </w:rPr>
        <w:br/>
      </w:r>
    </w:p>
    <w:p w14:paraId="2C9575EE"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7CD9FAA8" w14:textId="77777777" w:rsidR="00861F24" w:rsidRPr="00A747BB" w:rsidRDefault="00861F24" w:rsidP="00887B49">
      <w:pPr>
        <w:rPr>
          <w:rFonts w:asciiTheme="minorHAnsi" w:hAnsiTheme="minorHAnsi" w:cstheme="minorHAnsi"/>
          <w:color w:val="7030A0"/>
          <w:sz w:val="22"/>
          <w:szCs w:val="22"/>
        </w:rPr>
      </w:pPr>
    </w:p>
    <w:p w14:paraId="5171FF02"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The online USI system is </w:t>
      </w:r>
      <w:r w:rsidRPr="00A747BB">
        <w:rPr>
          <w:rFonts w:asciiTheme="minorHAnsi" w:hAnsiTheme="minorHAnsi" w:cstheme="minorHAnsi"/>
          <w:b/>
          <w:bCs/>
          <w:color w:val="0D0D0D"/>
          <w:sz w:val="22"/>
          <w:szCs w:val="22"/>
        </w:rPr>
        <w:t>available</w:t>
      </w:r>
      <w:r w:rsidRPr="00A747BB">
        <w:rPr>
          <w:rFonts w:asciiTheme="minorHAnsi" w:hAnsiTheme="minorHAnsi" w:cstheme="minorHAnsi"/>
          <w:color w:val="0D0D0D"/>
          <w:sz w:val="22"/>
          <w:szCs w:val="22"/>
        </w:rPr>
        <w:t xml:space="preserve"> for students to </w:t>
      </w:r>
      <w:hyperlink r:id="rId28" w:history="1">
        <w:r w:rsidRPr="00A747BB">
          <w:rPr>
            <w:rStyle w:val="Hyperlink"/>
            <w:rFonts w:asciiTheme="minorHAnsi" w:hAnsiTheme="minorHAnsi" w:cstheme="minorHAnsi"/>
            <w:color w:val="0D0D0D"/>
            <w:sz w:val="22"/>
            <w:szCs w:val="22"/>
          </w:rPr>
          <w:t>apply for their USI</w:t>
        </w:r>
      </w:hyperlink>
      <w:r w:rsidRPr="00A747BB">
        <w:rPr>
          <w:rFonts w:asciiTheme="minorHAnsi" w:hAnsiTheme="minorHAnsi" w:cstheme="minorHAnsi"/>
          <w:color w:val="0D0D0D"/>
          <w:sz w:val="22"/>
          <w:szCs w:val="22"/>
        </w:rPr>
        <w:t xml:space="preserve"> electronically, at </w:t>
      </w:r>
      <w:hyperlink r:id="rId29" w:history="1">
        <w:r w:rsidRPr="00A747BB">
          <w:rPr>
            <w:rStyle w:val="Hyperlink"/>
            <w:rFonts w:asciiTheme="minorHAnsi" w:hAnsiTheme="minorHAnsi" w:cstheme="minorHAnsi"/>
            <w:color w:val="0D0D0D"/>
            <w:sz w:val="22"/>
            <w:szCs w:val="22"/>
          </w:rPr>
          <w:t>http://usi.gov.au/</w:t>
        </w:r>
      </w:hyperlink>
      <w:r w:rsidRPr="00A747BB">
        <w:rPr>
          <w:rFonts w:asciiTheme="minorHAnsi" w:hAnsiTheme="minorHAnsi" w:cstheme="minorHAnsi"/>
          <w:color w:val="0D0D0D"/>
          <w:sz w:val="22"/>
          <w:szCs w:val="22"/>
        </w:rPr>
        <w:t>.</w:t>
      </w:r>
    </w:p>
    <w:p w14:paraId="1D50D2DC" w14:textId="77777777" w:rsidR="00861F24" w:rsidRPr="00A747BB" w:rsidRDefault="00861F24" w:rsidP="00887B49">
      <w:pPr>
        <w:rPr>
          <w:rFonts w:asciiTheme="minorHAnsi" w:hAnsiTheme="minorHAnsi" w:cstheme="minorHAnsi"/>
          <w:color w:val="0D0D0D"/>
          <w:sz w:val="22"/>
          <w:szCs w:val="22"/>
        </w:rPr>
      </w:pPr>
    </w:p>
    <w:p w14:paraId="40B60150"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A brief USI student video on </w:t>
      </w:r>
      <w:r w:rsidRPr="00A747BB">
        <w:rPr>
          <w:rFonts w:asciiTheme="minorHAnsi" w:hAnsiTheme="minorHAnsi" w:cstheme="minorHAnsi"/>
          <w:b/>
          <w:bCs/>
          <w:color w:val="0D0D0D"/>
          <w:sz w:val="22"/>
          <w:szCs w:val="22"/>
        </w:rPr>
        <w:t>how to apply</w:t>
      </w:r>
      <w:r w:rsidRPr="00A747BB">
        <w:rPr>
          <w:rFonts w:asciiTheme="minorHAnsi" w:hAnsiTheme="minorHAnsi" w:cstheme="minorHAnsi"/>
          <w:color w:val="0D0D0D"/>
          <w:sz w:val="22"/>
          <w:szCs w:val="22"/>
        </w:rPr>
        <w:t xml:space="preserve"> is available on the USI site at: </w:t>
      </w:r>
      <w:hyperlink r:id="rId30" w:history="1">
        <w:r w:rsidRPr="00A747BB">
          <w:rPr>
            <w:rStyle w:val="Hyperlink"/>
            <w:rFonts w:asciiTheme="minorHAnsi" w:hAnsiTheme="minorHAnsi" w:cstheme="minorHAnsi"/>
            <w:color w:val="0D0D0D"/>
            <w:sz w:val="22"/>
            <w:szCs w:val="22"/>
          </w:rPr>
          <w:t>http://usi.gov.au/Students/Pages/default.aspx</w:t>
        </w:r>
      </w:hyperlink>
      <w:r w:rsidRPr="00A747BB">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A747BB">
          <w:rPr>
            <w:rStyle w:val="Hyperlink"/>
            <w:rFonts w:asciiTheme="minorHAnsi" w:hAnsiTheme="minorHAnsi" w:cstheme="minorHAnsi"/>
            <w:color w:val="0D0D0D"/>
            <w:sz w:val="22"/>
            <w:szCs w:val="22"/>
          </w:rPr>
          <w:t>identity document</w:t>
        </w:r>
      </w:hyperlink>
      <w:r w:rsidRPr="00A747BB">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15D272A" w14:textId="77777777" w:rsidR="00861F24" w:rsidRPr="00A747BB" w:rsidRDefault="00861F24" w:rsidP="00887B49">
      <w:pPr>
        <w:rPr>
          <w:rFonts w:asciiTheme="minorHAnsi" w:hAnsiTheme="minorHAnsi" w:cstheme="minorHAnsi"/>
          <w:color w:val="0D0D0D"/>
          <w:sz w:val="22"/>
          <w:szCs w:val="22"/>
        </w:rPr>
      </w:pPr>
    </w:p>
    <w:p w14:paraId="0DB44C94" w14:textId="77777777" w:rsidR="00861F24" w:rsidRPr="00A747BB" w:rsidRDefault="00861F24" w:rsidP="00887B49">
      <w:pPr>
        <w:pStyle w:val="NoSpacing"/>
        <w:rPr>
          <w:rFonts w:cstheme="minorHAnsi"/>
          <w:color w:val="0D0D0D"/>
        </w:rPr>
      </w:pPr>
      <w:r w:rsidRPr="00A747BB">
        <w:rPr>
          <w:rFonts w:cstheme="minorHAnsi"/>
          <w:color w:val="0D0D0D"/>
        </w:rPr>
        <w:t>A USI is then allocated on the spot on screen, and is also emailed to student instantly. The application process takes just a couple of minutes providing the student has their identity proof at hand. Valid acceptable identity proof includes:</w:t>
      </w:r>
    </w:p>
    <w:p w14:paraId="58EA86D5" w14:textId="77777777" w:rsidR="00861F24" w:rsidRPr="00A747BB" w:rsidRDefault="00861F24" w:rsidP="00887B49">
      <w:pPr>
        <w:pStyle w:val="NoSpacing"/>
        <w:rPr>
          <w:rFonts w:cstheme="minorHAnsi"/>
          <w:color w:val="0D0D0D"/>
        </w:rPr>
      </w:pPr>
    </w:p>
    <w:p w14:paraId="384374A4"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Driver’s License</w:t>
      </w:r>
    </w:p>
    <w:p w14:paraId="0EDE9A90"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Medicare Card</w:t>
      </w:r>
    </w:p>
    <w:p w14:paraId="0CDC37C5"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Australian Passport</w:t>
      </w:r>
    </w:p>
    <w:p w14:paraId="77542F8B"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Visa (with Non-Australian Passport)</w:t>
      </w:r>
    </w:p>
    <w:p w14:paraId="73B0E36D"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Birth Certificate (Australian) *please note a Birth Certificate extract is not sufficient</w:t>
      </w:r>
    </w:p>
    <w:p w14:paraId="6411B738"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 xml:space="preserve">Certificate of Registration by Descent </w:t>
      </w:r>
    </w:p>
    <w:p w14:paraId="16AECB78"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Citizenship Certificate</w:t>
      </w:r>
    </w:p>
    <w:p w14:paraId="4AC07231" w14:textId="77777777" w:rsidR="00861F24" w:rsidRPr="00A747BB" w:rsidRDefault="00980E64" w:rsidP="00887B49">
      <w:pPr>
        <w:pStyle w:val="NoSpacing"/>
        <w:numPr>
          <w:ilvl w:val="0"/>
          <w:numId w:val="28"/>
        </w:numPr>
        <w:ind w:left="426" w:hanging="426"/>
        <w:rPr>
          <w:rFonts w:cstheme="minorHAnsi"/>
          <w:lang w:val="en" w:eastAsia="en-AU"/>
        </w:rPr>
      </w:pPr>
      <w:hyperlink r:id="rId32" w:history="1">
        <w:r w:rsidR="00861F24" w:rsidRPr="00A747BB">
          <w:rPr>
            <w:rStyle w:val="Hyperlink"/>
            <w:rFonts w:cstheme="minorHAnsi"/>
            <w:color w:val="0D0D0D"/>
            <w:u w:val="none"/>
            <w:lang w:val="en" w:eastAsia="en-AU"/>
          </w:rPr>
          <w:t>ImmiCard</w:t>
        </w:r>
      </w:hyperlink>
    </w:p>
    <w:p w14:paraId="53E99319" w14:textId="77777777" w:rsidR="00861F24" w:rsidRPr="00A747BB" w:rsidRDefault="00861F24" w:rsidP="00887B49">
      <w:pPr>
        <w:pStyle w:val="TopHeaderRight"/>
        <w:spacing w:line="240" w:lineRule="auto"/>
        <w:jc w:val="left"/>
        <w:rPr>
          <w:rFonts w:asciiTheme="minorHAnsi" w:hAnsiTheme="minorHAnsi" w:cstheme="minorHAnsi"/>
          <w:color w:val="auto"/>
          <w:sz w:val="22"/>
          <w:szCs w:val="22"/>
        </w:rPr>
      </w:pPr>
    </w:p>
    <w:p w14:paraId="42BD02FE" w14:textId="77777777" w:rsidR="00861F24" w:rsidRPr="00A747BB" w:rsidRDefault="00861F24" w:rsidP="00887B49">
      <w:pPr>
        <w:pStyle w:val="TopHeaderRight"/>
        <w:spacing w:line="240" w:lineRule="auto"/>
        <w:jc w:val="left"/>
        <w:rPr>
          <w:rFonts w:asciiTheme="minorHAnsi" w:hAnsiTheme="minorHAnsi" w:cstheme="minorHAnsi"/>
          <w:b w:val="0"/>
          <w:color w:val="auto"/>
          <w:sz w:val="22"/>
          <w:szCs w:val="22"/>
        </w:rPr>
      </w:pPr>
      <w:r w:rsidRPr="00A747BB">
        <w:rPr>
          <w:rFonts w:asciiTheme="minorHAnsi" w:hAnsiTheme="minorHAnsi" w:cstheme="minorHAnsi"/>
          <w:b w:val="0"/>
          <w:color w:val="auto"/>
          <w:sz w:val="22"/>
          <w:szCs w:val="22"/>
        </w:rPr>
        <w:t>Please note, RTOs have the right to reject an Expressions of Interest if a USI is not supplied on the form.</w:t>
      </w:r>
    </w:p>
    <w:p w14:paraId="0C1027E7" w14:textId="04D713FE" w:rsidR="00C47A7B" w:rsidRPr="00A747BB" w:rsidRDefault="00C47A7B" w:rsidP="00887B49">
      <w:pPr>
        <w:rPr>
          <w:rFonts w:ascii="Calibri" w:hAnsi="Calibri" w:cs="Calibri"/>
        </w:rPr>
      </w:pPr>
      <w:r w:rsidRPr="00A747BB">
        <w:rPr>
          <w:rFonts w:ascii="Calibri" w:hAnsi="Calibri" w:cs="Calibri"/>
        </w:rPr>
        <w:br w:type="page"/>
      </w:r>
    </w:p>
    <w:p w14:paraId="1E8D7C3A" w14:textId="539977E0" w:rsidR="00757AB1" w:rsidRPr="00A747BB" w:rsidRDefault="006A0FFD" w:rsidP="00AF7FD3">
      <w:pPr>
        <w:spacing w:after="120"/>
        <w:rPr>
          <w:rFonts w:ascii="FranklinGothic-Book" w:hAnsi="FranklinGothic-Book"/>
          <w:sz w:val="28"/>
          <w:szCs w:val="32"/>
          <w:lang w:eastAsia="en-AU"/>
        </w:rPr>
      </w:pPr>
      <w:r w:rsidRPr="00A747BB">
        <w:rPr>
          <w:noProof/>
          <w:sz w:val="20"/>
          <w:szCs w:val="20"/>
          <w:lang w:eastAsia="en-AU"/>
        </w:rPr>
        <w:lastRenderedPageBreak/>
        <mc:AlternateContent>
          <mc:Choice Requires="wps">
            <w:drawing>
              <wp:anchor distT="0" distB="0" distL="114300" distR="114300" simplePos="0" relativeHeight="251658240" behindDoc="0" locked="0" layoutInCell="1" allowOverlap="1" wp14:anchorId="61E1DA1E" wp14:editId="3F3E91D3">
                <wp:simplePos x="0" y="0"/>
                <wp:positionH relativeFrom="page">
                  <wp:posOffset>0</wp:posOffset>
                </wp:positionH>
                <wp:positionV relativeFrom="page">
                  <wp:posOffset>238843</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15768B3" w14:textId="21AA3CD4" w:rsidR="00524127" w:rsidRPr="00566B57" w:rsidRDefault="00524127"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640FB">
                              <w:rPr>
                                <w:rFonts w:asciiTheme="minorHAnsi" w:hAnsiTheme="minorHAnsi"/>
                                <w:b/>
                                <w:color w:val="FFFFFF"/>
                                <w:sz w:val="36"/>
                                <w:szCs w:val="40"/>
                              </w:rPr>
                              <w:t>Allied Health Assistance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1DA1E" id="_x0000_s1031" style="position:absolute;margin-left:0;margin-top:18.8pt;width:595pt;height:4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" fillcolor="#ad7ddd" stroked="f">
                <v:fill opacity="49087f"/>
                <v:shadow on="t" color="#3f3151" opacity=".5" offset="1pt"/>
                <v:textbox>
                  <w:txbxContent>
                    <w:p w14:paraId="015768B3" w14:textId="21AA3CD4" w:rsidR="00524127" w:rsidRPr="00566B57" w:rsidRDefault="00524127"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640FB">
                        <w:rPr>
                          <w:rFonts w:asciiTheme="minorHAnsi" w:hAnsiTheme="minorHAnsi"/>
                          <w:b/>
                          <w:color w:val="FFFFFF"/>
                          <w:sz w:val="36"/>
                          <w:szCs w:val="40"/>
                        </w:rPr>
                        <w:t>Allied Health Assistance</w:t>
                      </w:r>
                    </w:p>
                  </w:txbxContent>
                </v:textbox>
                <w10:wrap anchorx="page" anchory="page"/>
              </v:rect>
            </w:pict>
          </mc:Fallback>
        </mc:AlternateContent>
      </w:r>
    </w:p>
    <w:p w14:paraId="4305D4A8" w14:textId="2C46EEA8" w:rsidR="00801FD6" w:rsidRPr="00A747BB" w:rsidRDefault="003F3B14" w:rsidP="006B3471">
      <w:pPr>
        <w:spacing w:after="120"/>
        <w:rPr>
          <w:rFonts w:ascii="Calibri" w:hAnsi="Calibri" w:cs="Calibri"/>
          <w:sz w:val="22"/>
          <w:szCs w:val="22"/>
          <w:lang w:val="en-US"/>
        </w:rPr>
      </w:pPr>
      <w:r w:rsidRPr="00A747BB">
        <w:rPr>
          <w:rFonts w:ascii="Calibri" w:hAnsi="Calibri" w:cs="Calibri"/>
          <w:sz w:val="22"/>
          <w:szCs w:val="22"/>
          <w:lang w:val="en-US"/>
        </w:rPr>
        <w:t xml:space="preserve">The Inner Melbourne VET Cluster in conjunction with </w:t>
      </w:r>
      <w:r w:rsidR="009A61D8" w:rsidRPr="00A747BB">
        <w:rPr>
          <w:rFonts w:ascii="Calibri" w:hAnsi="Calibri" w:cs="Calibri"/>
          <w:sz w:val="22"/>
          <w:szCs w:val="22"/>
          <w:lang w:val="en-US"/>
        </w:rPr>
        <w:t>Kangan, Box Hill</w:t>
      </w:r>
      <w:r w:rsidR="009B40B2" w:rsidRPr="00A747BB">
        <w:rPr>
          <w:rFonts w:ascii="Calibri" w:hAnsi="Calibri" w:cs="Calibri"/>
          <w:sz w:val="22"/>
          <w:szCs w:val="22"/>
          <w:lang w:val="en-US"/>
        </w:rPr>
        <w:t xml:space="preserve">, </w:t>
      </w:r>
      <w:r w:rsidR="009A61D8" w:rsidRPr="00A747BB">
        <w:rPr>
          <w:rFonts w:ascii="Calibri" w:hAnsi="Calibri" w:cs="Calibri"/>
          <w:sz w:val="22"/>
          <w:szCs w:val="22"/>
          <w:lang w:val="en-US"/>
        </w:rPr>
        <w:t>Holmesglen Institutes</w:t>
      </w:r>
      <w:r w:rsidRPr="00A747BB">
        <w:rPr>
          <w:rFonts w:ascii="Calibri" w:hAnsi="Calibri" w:cs="Calibri"/>
          <w:sz w:val="22"/>
          <w:szCs w:val="22"/>
          <w:lang w:val="en-US"/>
        </w:rPr>
        <w:t xml:space="preserve"> </w:t>
      </w:r>
      <w:r w:rsidR="009B40B2" w:rsidRPr="00A747BB">
        <w:rPr>
          <w:rFonts w:ascii="Calibri" w:hAnsi="Calibri" w:cs="Calibri"/>
          <w:sz w:val="22"/>
          <w:szCs w:val="22"/>
          <w:lang w:val="en-US"/>
        </w:rPr>
        <w:t xml:space="preserve">and Mayfield Education </w:t>
      </w:r>
      <w:r w:rsidR="00A162CD" w:rsidRPr="00A747BB">
        <w:rPr>
          <w:rFonts w:ascii="Calibri" w:hAnsi="Calibri" w:cs="Calibri"/>
          <w:sz w:val="22"/>
          <w:szCs w:val="22"/>
          <w:lang w:val="en-US"/>
        </w:rPr>
        <w:t>will offer the</w:t>
      </w:r>
      <w:r w:rsidRPr="00A747BB">
        <w:rPr>
          <w:rFonts w:ascii="Calibri" w:hAnsi="Calibri" w:cs="Calibri"/>
          <w:sz w:val="22"/>
          <w:szCs w:val="22"/>
          <w:lang w:val="en-US"/>
        </w:rPr>
        <w:t xml:space="preserve"> Certificate III in </w:t>
      </w:r>
      <w:r w:rsidR="009A61D8" w:rsidRPr="00A747BB">
        <w:rPr>
          <w:rFonts w:ascii="Calibri" w:hAnsi="Calibri" w:cs="Calibri"/>
          <w:sz w:val="22"/>
          <w:szCs w:val="22"/>
          <w:lang w:val="en-US"/>
        </w:rPr>
        <w:t>Allied Health Assistance</w:t>
      </w:r>
      <w:r w:rsidR="00801FD6" w:rsidRPr="00A747BB">
        <w:rPr>
          <w:rFonts w:ascii="Calibri" w:hAnsi="Calibri" w:cs="Calibri"/>
          <w:sz w:val="22"/>
          <w:szCs w:val="22"/>
          <w:lang w:val="en-US"/>
        </w:rPr>
        <w:t xml:space="preserve">. </w:t>
      </w:r>
    </w:p>
    <w:p w14:paraId="47656710" w14:textId="77777777" w:rsidR="006B3471" w:rsidRPr="006B3471" w:rsidRDefault="006B3471" w:rsidP="006B3471">
      <w:pPr>
        <w:spacing w:after="120"/>
        <w:rPr>
          <w:rFonts w:asciiTheme="minorHAnsi" w:hAnsiTheme="minorHAnsi" w:cstheme="minorHAnsi"/>
          <w:sz w:val="22"/>
          <w:szCs w:val="22"/>
        </w:rPr>
      </w:pPr>
      <w:r w:rsidRPr="006B3471">
        <w:rPr>
          <w:rFonts w:asciiTheme="minorHAnsi" w:hAnsiTheme="minorHAnsi" w:cstheme="minorHAnsi"/>
          <w:sz w:val="22"/>
          <w:szCs w:val="22"/>
        </w:rPr>
        <w:t>Complete units towards a nationally accredited qualification (partial completion) in an area of high demand. Allied Health Assistance is an emerging and growing career option in both public and private practice.</w:t>
      </w:r>
    </w:p>
    <w:p w14:paraId="767C284E" w14:textId="75A28495" w:rsidR="006B3471" w:rsidRPr="006B3471" w:rsidRDefault="006B3471" w:rsidP="006B3471">
      <w:pPr>
        <w:spacing w:after="120"/>
        <w:rPr>
          <w:rFonts w:asciiTheme="minorHAnsi" w:hAnsiTheme="minorHAnsi" w:cstheme="minorHAnsi"/>
          <w:sz w:val="22"/>
          <w:szCs w:val="22"/>
        </w:rPr>
      </w:pPr>
      <w:r w:rsidRPr="006B3471">
        <w:rPr>
          <w:rFonts w:asciiTheme="minorHAnsi" w:hAnsiTheme="minorHAnsi" w:cstheme="minorHAnsi"/>
          <w:sz w:val="22"/>
          <w:szCs w:val="22"/>
        </w:rPr>
        <w:t>This course aims to provide students with an insight of a variety of allied health professions. It aims to encourage young people to explore the many options available within the community health and hospital environments.</w:t>
      </w:r>
      <w:r w:rsidR="007F0AFB">
        <w:rPr>
          <w:rFonts w:asciiTheme="minorHAnsi" w:hAnsiTheme="minorHAnsi" w:cstheme="minorHAnsi"/>
          <w:sz w:val="22"/>
          <w:szCs w:val="22"/>
        </w:rPr>
        <w:t xml:space="preserve"> </w:t>
      </w:r>
      <w:r w:rsidRPr="006B3471">
        <w:rPr>
          <w:rFonts w:asciiTheme="minorHAnsi" w:hAnsiTheme="minorHAnsi" w:cstheme="minorHAnsi"/>
          <w:sz w:val="22"/>
          <w:szCs w:val="22"/>
        </w:rPr>
        <w:t>This course is suitable if you have an interest in health assistant work in acute care, rehabilitation, or community settings, and in working with clients of all ages.</w:t>
      </w:r>
    </w:p>
    <w:p w14:paraId="710820BD" w14:textId="77777777" w:rsidR="006B3471" w:rsidRDefault="006B3471" w:rsidP="006B3471">
      <w:pPr>
        <w:spacing w:after="360"/>
        <w:rPr>
          <w:rFonts w:asciiTheme="minorHAnsi" w:hAnsiTheme="minorHAnsi" w:cstheme="minorHAnsi"/>
          <w:sz w:val="22"/>
          <w:szCs w:val="22"/>
        </w:rPr>
      </w:pPr>
      <w:r w:rsidRPr="006B3471">
        <w:rPr>
          <w:rFonts w:asciiTheme="minorHAnsi" w:hAnsiTheme="minorHAnsi" w:cstheme="minorHAnsi"/>
          <w:sz w:val="22"/>
          <w:szCs w:val="22"/>
        </w:rPr>
        <w:t>This course will provide the skills and knowledge required to work as an Allied Health Assistant in a diverse range of allied health fields.</w:t>
      </w:r>
    </w:p>
    <w:p w14:paraId="778610D9" w14:textId="7591AF89" w:rsidR="000A05E2" w:rsidRPr="00A747BB" w:rsidRDefault="00FF6AD0" w:rsidP="006B3471">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 xml:space="preserve">Program delivery </w:t>
      </w:r>
    </w:p>
    <w:p w14:paraId="6D414778" w14:textId="77777777" w:rsidR="000A05E2" w:rsidRPr="00A747BB" w:rsidRDefault="000A05E2" w:rsidP="00887B49">
      <w:pPr>
        <w:spacing w:after="120"/>
        <w:rPr>
          <w:rStyle w:val="Strong"/>
          <w:rFonts w:ascii="Calibri" w:hAnsi="Calibri"/>
          <w:b w:val="0"/>
          <w:sz w:val="22"/>
        </w:rPr>
      </w:pPr>
      <w:r w:rsidRPr="00A747BB">
        <w:rPr>
          <w:rStyle w:val="Strong"/>
          <w:rFonts w:ascii="Calibri" w:hAnsi="Calibri"/>
          <w:b w:val="0"/>
          <w:sz w:val="22"/>
        </w:rPr>
        <w:t>Stude</w:t>
      </w:r>
      <w:r w:rsidR="009A02D3" w:rsidRPr="00A747BB">
        <w:rPr>
          <w:rStyle w:val="Strong"/>
          <w:rFonts w:ascii="Calibri" w:hAnsi="Calibri"/>
          <w:b w:val="0"/>
          <w:sz w:val="22"/>
        </w:rPr>
        <w:t xml:space="preserve">nts select one of the following </w:t>
      </w:r>
      <w:r w:rsidRPr="00A747BB">
        <w:rPr>
          <w:rStyle w:val="Strong"/>
          <w:rFonts w:ascii="Calibri" w:hAnsi="Calibri"/>
          <w:b w:val="0"/>
          <w:sz w:val="22"/>
        </w:rPr>
        <w:t>venues:</w:t>
      </w:r>
    </w:p>
    <w:p w14:paraId="00DBD78D" w14:textId="77777777" w:rsidR="0051234C" w:rsidRPr="00A747BB" w:rsidRDefault="0051234C" w:rsidP="00887B49">
      <w:pPr>
        <w:rPr>
          <w:rStyle w:val="Strong"/>
          <w:rFonts w:ascii="Calibri" w:hAnsi="Calibri"/>
          <w:sz w:val="22"/>
        </w:rPr>
        <w:sectPr w:rsidR="0051234C" w:rsidRPr="00A747BB" w:rsidSect="00824B00">
          <w:headerReference w:type="even" r:id="rId33"/>
          <w:headerReference w:type="default" r:id="rId34"/>
          <w:footerReference w:type="even" r:id="rId35"/>
          <w:headerReference w:type="first" r:id="rId36"/>
          <w:footerReference w:type="first" r:id="rId37"/>
          <w:type w:val="continuous"/>
          <w:pgSz w:w="11909" w:h="16834" w:code="9"/>
          <w:pgMar w:top="1077" w:right="1021" w:bottom="1440" w:left="1247" w:header="284" w:footer="907" w:gutter="0"/>
          <w:cols w:space="720"/>
          <w:docGrid w:linePitch="360" w:charSpace="1"/>
        </w:sectPr>
      </w:pPr>
    </w:p>
    <w:p w14:paraId="23A59748" w14:textId="5F11A722" w:rsidR="00F27A72" w:rsidRPr="00A747BB" w:rsidRDefault="009A61D8" w:rsidP="00887B49">
      <w:pPr>
        <w:ind w:right="39"/>
        <w:rPr>
          <w:rStyle w:val="Strong"/>
          <w:rFonts w:ascii="Calibri" w:hAnsi="Calibri"/>
          <w:sz w:val="22"/>
          <w:szCs w:val="22"/>
        </w:rPr>
      </w:pPr>
      <w:r w:rsidRPr="00A747BB">
        <w:rPr>
          <w:rStyle w:val="Strong"/>
          <w:rFonts w:ascii="Calibri" w:hAnsi="Calibri"/>
          <w:sz w:val="22"/>
          <w:szCs w:val="22"/>
        </w:rPr>
        <w:t xml:space="preserve">Kangan </w:t>
      </w:r>
      <w:r w:rsidR="0051234C" w:rsidRPr="00A747BB">
        <w:rPr>
          <w:rStyle w:val="Strong"/>
          <w:rFonts w:ascii="Calibri" w:hAnsi="Calibri"/>
          <w:sz w:val="22"/>
          <w:szCs w:val="22"/>
        </w:rPr>
        <w:t>Institute</w:t>
      </w:r>
      <w:r w:rsidR="00AE7C42" w:rsidRPr="00A747BB">
        <w:rPr>
          <w:rStyle w:val="Strong"/>
          <w:rFonts w:ascii="Calibri" w:hAnsi="Calibri"/>
          <w:sz w:val="22"/>
          <w:szCs w:val="22"/>
        </w:rPr>
        <w:t xml:space="preserve"> </w:t>
      </w:r>
      <w:r w:rsidRPr="00A747BB">
        <w:rPr>
          <w:rStyle w:val="Strong"/>
          <w:rFonts w:ascii="Calibri" w:hAnsi="Calibri"/>
          <w:sz w:val="22"/>
          <w:szCs w:val="22"/>
        </w:rPr>
        <w:t>(</w:t>
      </w:r>
      <w:r w:rsidR="00772259" w:rsidRPr="00A747BB">
        <w:rPr>
          <w:rStyle w:val="Strong"/>
          <w:rFonts w:ascii="Calibri" w:hAnsi="Calibri"/>
          <w:sz w:val="22"/>
          <w:szCs w:val="22"/>
        </w:rPr>
        <w:t xml:space="preserve">Essendon </w:t>
      </w:r>
      <w:r w:rsidRPr="00A747BB">
        <w:rPr>
          <w:rStyle w:val="Strong"/>
          <w:rFonts w:ascii="Calibri" w:hAnsi="Calibri"/>
          <w:sz w:val="22"/>
          <w:szCs w:val="22"/>
        </w:rPr>
        <w:t>Campus</w:t>
      </w:r>
      <w:r w:rsidR="0051234C" w:rsidRPr="00A747BB">
        <w:rPr>
          <w:rStyle w:val="Strong"/>
          <w:rFonts w:ascii="Calibri" w:hAnsi="Calibri"/>
          <w:sz w:val="22"/>
          <w:szCs w:val="22"/>
        </w:rPr>
        <w:t>)</w:t>
      </w:r>
    </w:p>
    <w:p w14:paraId="39D7B64A" w14:textId="60F8E07C" w:rsidR="00F27A72" w:rsidRPr="00A747BB" w:rsidRDefault="00207579" w:rsidP="00887B49">
      <w:pPr>
        <w:ind w:right="39"/>
        <w:rPr>
          <w:rFonts w:ascii="Arial" w:hAnsi="Arial" w:cs="Arial"/>
          <w:color w:val="424242"/>
          <w:sz w:val="22"/>
          <w:szCs w:val="22"/>
          <w:shd w:val="clear" w:color="auto" w:fill="FCFCFC"/>
        </w:rPr>
      </w:pPr>
      <w:r w:rsidRPr="00A747BB">
        <w:rPr>
          <w:rStyle w:val="Strong"/>
          <w:rFonts w:asciiTheme="minorHAnsi" w:hAnsiTheme="minorHAnsi"/>
          <w:b w:val="0"/>
          <w:sz w:val="22"/>
          <w:szCs w:val="22"/>
        </w:rPr>
        <w:t>38 Buckley St, Essendon</w:t>
      </w:r>
    </w:p>
    <w:p w14:paraId="021DE58F" w14:textId="69739BF7" w:rsidR="00A642C4" w:rsidRPr="00A747BB" w:rsidRDefault="00A642C4" w:rsidP="00887B49">
      <w:pPr>
        <w:ind w:right="39"/>
        <w:rPr>
          <w:rFonts w:asciiTheme="minorHAnsi" w:hAnsiTheme="minorHAnsi" w:cstheme="minorHAnsi"/>
          <w:sz w:val="22"/>
        </w:rPr>
      </w:pPr>
      <w:r w:rsidRPr="00A747BB">
        <w:rPr>
          <w:rFonts w:asciiTheme="minorHAnsi" w:hAnsiTheme="minorHAnsi" w:cstheme="minorHAnsi"/>
          <w:sz w:val="22"/>
        </w:rPr>
        <w:t>Wednesday 9</w:t>
      </w:r>
      <w:r w:rsidR="006A56E7" w:rsidRPr="00A747BB">
        <w:rPr>
          <w:rFonts w:asciiTheme="minorHAnsi" w:hAnsiTheme="minorHAnsi" w:cstheme="minorHAnsi"/>
          <w:sz w:val="22"/>
        </w:rPr>
        <w:t>:</w:t>
      </w:r>
      <w:r w:rsidR="00901189" w:rsidRPr="00A747BB">
        <w:rPr>
          <w:rFonts w:asciiTheme="minorHAnsi" w:hAnsiTheme="minorHAnsi" w:cstheme="minorHAnsi"/>
          <w:sz w:val="22"/>
        </w:rPr>
        <w:t>3</w:t>
      </w:r>
      <w:r w:rsidRPr="00A747BB">
        <w:rPr>
          <w:rFonts w:asciiTheme="minorHAnsi" w:hAnsiTheme="minorHAnsi" w:cstheme="minorHAnsi"/>
          <w:sz w:val="22"/>
        </w:rPr>
        <w:t>0am – 12:</w:t>
      </w:r>
      <w:r w:rsidR="00EC0816" w:rsidRPr="00A747BB">
        <w:rPr>
          <w:rFonts w:asciiTheme="minorHAnsi" w:hAnsiTheme="minorHAnsi" w:cstheme="minorHAnsi"/>
          <w:sz w:val="22"/>
        </w:rPr>
        <w:t>0</w:t>
      </w:r>
      <w:r w:rsidRPr="00A747BB">
        <w:rPr>
          <w:rFonts w:asciiTheme="minorHAnsi" w:hAnsiTheme="minorHAnsi" w:cstheme="minorHAnsi"/>
          <w:sz w:val="22"/>
        </w:rPr>
        <w:t>0pm</w:t>
      </w:r>
    </w:p>
    <w:p w14:paraId="5EAAFE6C" w14:textId="3F9F5FEA" w:rsidR="000A05E2" w:rsidRPr="00A747BB" w:rsidRDefault="00801FD6" w:rsidP="007D0B57">
      <w:pPr>
        <w:spacing w:after="240"/>
        <w:ind w:right="39"/>
        <w:rPr>
          <w:rFonts w:asciiTheme="minorHAnsi" w:hAnsiTheme="minorHAnsi" w:cstheme="minorHAnsi"/>
          <w:sz w:val="22"/>
        </w:rPr>
      </w:pPr>
      <w:r w:rsidRPr="00A747BB">
        <w:rPr>
          <w:rFonts w:asciiTheme="minorHAnsi" w:hAnsiTheme="minorHAnsi" w:cstheme="minorHAnsi"/>
          <w:sz w:val="22"/>
        </w:rPr>
        <w:t>Wednesday 1</w:t>
      </w:r>
      <w:r w:rsidR="006A56E7" w:rsidRPr="00A747BB">
        <w:rPr>
          <w:rFonts w:asciiTheme="minorHAnsi" w:hAnsiTheme="minorHAnsi" w:cstheme="minorHAnsi"/>
          <w:sz w:val="22"/>
        </w:rPr>
        <w:t>:</w:t>
      </w:r>
      <w:r w:rsidRPr="00A747BB">
        <w:rPr>
          <w:rFonts w:asciiTheme="minorHAnsi" w:hAnsiTheme="minorHAnsi" w:cstheme="minorHAnsi"/>
          <w:sz w:val="22"/>
        </w:rPr>
        <w:t>45pm – 4</w:t>
      </w:r>
      <w:r w:rsidR="006A56E7" w:rsidRPr="00A747BB">
        <w:rPr>
          <w:rFonts w:asciiTheme="minorHAnsi" w:hAnsiTheme="minorHAnsi" w:cstheme="minorHAnsi"/>
          <w:sz w:val="22"/>
        </w:rPr>
        <w:t>:</w:t>
      </w:r>
      <w:r w:rsidRPr="00A747BB">
        <w:rPr>
          <w:rFonts w:asciiTheme="minorHAnsi" w:hAnsiTheme="minorHAnsi" w:cstheme="minorHAnsi"/>
          <w:sz w:val="22"/>
        </w:rPr>
        <w:t>45pm</w:t>
      </w:r>
    </w:p>
    <w:p w14:paraId="0972380D" w14:textId="583E16AD" w:rsidR="00F27A72" w:rsidRPr="00A747BB" w:rsidRDefault="009A61D8" w:rsidP="00887B49">
      <w:pPr>
        <w:rPr>
          <w:rStyle w:val="Strong"/>
          <w:rFonts w:ascii="Calibri" w:hAnsi="Calibri"/>
          <w:b w:val="0"/>
          <w:sz w:val="22"/>
          <w:szCs w:val="22"/>
        </w:rPr>
      </w:pPr>
      <w:r w:rsidRPr="00A747BB">
        <w:rPr>
          <w:rStyle w:val="Strong"/>
          <w:rFonts w:ascii="Calibri" w:hAnsi="Calibri"/>
          <w:sz w:val="22"/>
          <w:szCs w:val="22"/>
        </w:rPr>
        <w:t>Box Hill Institute (Elgar Campus</w:t>
      </w:r>
      <w:r w:rsidR="0051234C" w:rsidRPr="00A747BB">
        <w:rPr>
          <w:rStyle w:val="Strong"/>
          <w:rFonts w:ascii="Calibri" w:hAnsi="Calibri"/>
          <w:sz w:val="22"/>
          <w:szCs w:val="22"/>
        </w:rPr>
        <w:t>)</w:t>
      </w:r>
    </w:p>
    <w:p w14:paraId="206324F9" w14:textId="1530BA92" w:rsidR="009B5CFC" w:rsidRPr="00A747BB" w:rsidRDefault="0051234C" w:rsidP="00887B49">
      <w:pPr>
        <w:rPr>
          <w:rStyle w:val="Strong"/>
          <w:rFonts w:ascii="Calibri" w:hAnsi="Calibri"/>
          <w:b w:val="0"/>
          <w:sz w:val="22"/>
          <w:szCs w:val="22"/>
        </w:rPr>
      </w:pPr>
      <w:r w:rsidRPr="00A747BB">
        <w:rPr>
          <w:rStyle w:val="Strong"/>
          <w:rFonts w:ascii="Calibri" w:hAnsi="Calibri"/>
          <w:b w:val="0"/>
          <w:sz w:val="22"/>
          <w:szCs w:val="22"/>
        </w:rPr>
        <w:t>465 Elgar Road, Box Hill</w:t>
      </w:r>
    </w:p>
    <w:p w14:paraId="260C6BB4" w14:textId="267F5799" w:rsidR="00F27A72" w:rsidRPr="00A747BB" w:rsidRDefault="009B5CFC" w:rsidP="00887B49">
      <w:pPr>
        <w:rPr>
          <w:rStyle w:val="Strong"/>
          <w:rFonts w:ascii="Calibri" w:hAnsi="Calibri"/>
          <w:b w:val="0"/>
          <w:sz w:val="22"/>
          <w:szCs w:val="22"/>
        </w:rPr>
      </w:pPr>
      <w:r w:rsidRPr="00A747BB">
        <w:rPr>
          <w:rStyle w:val="Strong"/>
          <w:rFonts w:ascii="Calibri" w:hAnsi="Calibri"/>
          <w:b w:val="0"/>
          <w:sz w:val="22"/>
          <w:szCs w:val="22"/>
        </w:rPr>
        <w:t>Wednesday 9</w:t>
      </w:r>
      <w:r w:rsidR="006A56E7" w:rsidRPr="00A747BB">
        <w:rPr>
          <w:rStyle w:val="Strong"/>
          <w:rFonts w:ascii="Calibri" w:hAnsi="Calibri"/>
          <w:b w:val="0"/>
          <w:sz w:val="22"/>
          <w:szCs w:val="22"/>
        </w:rPr>
        <w:t>:</w:t>
      </w:r>
      <w:r w:rsidRPr="00A747BB">
        <w:rPr>
          <w:rStyle w:val="Strong"/>
          <w:rFonts w:ascii="Calibri" w:hAnsi="Calibri"/>
          <w:b w:val="0"/>
          <w:sz w:val="22"/>
          <w:szCs w:val="22"/>
        </w:rPr>
        <w:t>00am – 12</w:t>
      </w:r>
      <w:r w:rsidR="006A56E7" w:rsidRPr="00A747BB">
        <w:rPr>
          <w:rStyle w:val="Strong"/>
          <w:rFonts w:ascii="Calibri" w:hAnsi="Calibri"/>
          <w:b w:val="0"/>
          <w:sz w:val="22"/>
          <w:szCs w:val="22"/>
        </w:rPr>
        <w:t>:</w:t>
      </w:r>
      <w:r w:rsidRPr="00A747BB">
        <w:rPr>
          <w:rStyle w:val="Strong"/>
          <w:rFonts w:ascii="Calibri" w:hAnsi="Calibri"/>
          <w:b w:val="0"/>
          <w:sz w:val="22"/>
          <w:szCs w:val="22"/>
        </w:rPr>
        <w:t>30pm</w:t>
      </w:r>
    </w:p>
    <w:p w14:paraId="5CBFB3BD" w14:textId="48C8BE6C" w:rsidR="000A05E2" w:rsidRPr="00A747BB" w:rsidRDefault="000A05E2" w:rsidP="009871BF">
      <w:pPr>
        <w:spacing w:after="360"/>
        <w:rPr>
          <w:rStyle w:val="Strong"/>
          <w:rFonts w:ascii="Calibri" w:hAnsi="Calibri"/>
          <w:b w:val="0"/>
          <w:sz w:val="22"/>
          <w:szCs w:val="22"/>
        </w:rPr>
      </w:pPr>
      <w:r w:rsidRPr="00A747BB">
        <w:rPr>
          <w:rStyle w:val="Strong"/>
          <w:rFonts w:ascii="Calibri" w:hAnsi="Calibri"/>
          <w:b w:val="0"/>
          <w:sz w:val="22"/>
          <w:szCs w:val="22"/>
        </w:rPr>
        <w:t>Wednesday 1</w:t>
      </w:r>
      <w:r w:rsidR="006A56E7" w:rsidRPr="00A747BB">
        <w:rPr>
          <w:rStyle w:val="Strong"/>
          <w:rFonts w:ascii="Calibri" w:hAnsi="Calibri"/>
          <w:b w:val="0"/>
          <w:sz w:val="22"/>
          <w:szCs w:val="22"/>
        </w:rPr>
        <w:t>:</w:t>
      </w:r>
      <w:r w:rsidR="009A61D8" w:rsidRPr="00A747BB">
        <w:rPr>
          <w:rStyle w:val="Strong"/>
          <w:rFonts w:ascii="Calibri" w:hAnsi="Calibri"/>
          <w:b w:val="0"/>
          <w:sz w:val="22"/>
          <w:szCs w:val="22"/>
        </w:rPr>
        <w:t>3</w:t>
      </w:r>
      <w:r w:rsidR="00403A99" w:rsidRPr="00A747BB">
        <w:rPr>
          <w:rStyle w:val="Strong"/>
          <w:rFonts w:ascii="Calibri" w:hAnsi="Calibri"/>
          <w:b w:val="0"/>
          <w:sz w:val="22"/>
          <w:szCs w:val="22"/>
        </w:rPr>
        <w:t>0pm – 5</w:t>
      </w:r>
      <w:r w:rsidR="006A56E7" w:rsidRPr="00A747BB">
        <w:rPr>
          <w:rStyle w:val="Strong"/>
          <w:rFonts w:ascii="Calibri" w:hAnsi="Calibri"/>
          <w:b w:val="0"/>
          <w:sz w:val="22"/>
          <w:szCs w:val="22"/>
        </w:rPr>
        <w:t>:</w:t>
      </w:r>
      <w:r w:rsidR="00403A99" w:rsidRPr="00A747BB">
        <w:rPr>
          <w:rStyle w:val="Strong"/>
          <w:rFonts w:ascii="Calibri" w:hAnsi="Calibri"/>
          <w:b w:val="0"/>
          <w:sz w:val="22"/>
          <w:szCs w:val="22"/>
        </w:rPr>
        <w:t>00</w:t>
      </w:r>
      <w:r w:rsidRPr="00A747BB">
        <w:rPr>
          <w:rStyle w:val="Strong"/>
          <w:rFonts w:ascii="Calibri" w:hAnsi="Calibri"/>
          <w:b w:val="0"/>
          <w:sz w:val="22"/>
          <w:szCs w:val="22"/>
        </w:rPr>
        <w:t>pm</w:t>
      </w:r>
    </w:p>
    <w:p w14:paraId="415F33CD" w14:textId="77777777" w:rsidR="009A61D8" w:rsidRPr="00A747BB" w:rsidRDefault="009A61D8" w:rsidP="00887B49">
      <w:pPr>
        <w:rPr>
          <w:rStyle w:val="Strong"/>
          <w:rFonts w:ascii="Calibri" w:hAnsi="Calibri"/>
          <w:sz w:val="22"/>
          <w:szCs w:val="22"/>
        </w:rPr>
      </w:pPr>
      <w:r w:rsidRPr="00A747BB">
        <w:rPr>
          <w:rStyle w:val="Strong"/>
          <w:rFonts w:ascii="Calibri" w:hAnsi="Calibri"/>
          <w:sz w:val="22"/>
          <w:szCs w:val="22"/>
        </w:rPr>
        <w:t>Holmesglen Institute (Moorabbin Campus)</w:t>
      </w:r>
    </w:p>
    <w:p w14:paraId="7C5306A7" w14:textId="77777777" w:rsidR="009A61D8" w:rsidRPr="00A747BB" w:rsidRDefault="00AE7917" w:rsidP="00887B49">
      <w:pPr>
        <w:rPr>
          <w:rStyle w:val="Strong"/>
          <w:rFonts w:asciiTheme="minorHAnsi" w:hAnsiTheme="minorHAnsi"/>
          <w:b w:val="0"/>
          <w:sz w:val="22"/>
          <w:szCs w:val="22"/>
        </w:rPr>
      </w:pPr>
      <w:r w:rsidRPr="00A747BB">
        <w:rPr>
          <w:rFonts w:asciiTheme="minorHAnsi" w:hAnsiTheme="minorHAnsi" w:cs="Arial"/>
          <w:sz w:val="22"/>
          <w:szCs w:val="22"/>
          <w:shd w:val="clear" w:color="auto" w:fill="FFFFFF"/>
        </w:rPr>
        <w:t>4</w:t>
      </w:r>
      <w:r w:rsidR="0051234C" w:rsidRPr="00A747BB">
        <w:rPr>
          <w:rFonts w:asciiTheme="minorHAnsi" w:hAnsiTheme="minorHAnsi" w:cs="Arial"/>
          <w:sz w:val="22"/>
          <w:szCs w:val="22"/>
          <w:shd w:val="clear" w:color="auto" w:fill="FFFFFF"/>
        </w:rPr>
        <w:t>88 South Road, Moorabbin</w:t>
      </w:r>
    </w:p>
    <w:p w14:paraId="6324F99B" w14:textId="3BBD4CB4" w:rsidR="0051234C" w:rsidRPr="00A747BB" w:rsidRDefault="0051234C" w:rsidP="007D0B57">
      <w:pPr>
        <w:spacing w:after="240"/>
        <w:rPr>
          <w:rStyle w:val="Strong"/>
          <w:rFonts w:ascii="Calibri" w:hAnsi="Calibri"/>
          <w:b w:val="0"/>
          <w:sz w:val="22"/>
          <w:szCs w:val="22"/>
        </w:rPr>
      </w:pPr>
      <w:r w:rsidRPr="00A747BB">
        <w:rPr>
          <w:rStyle w:val="Strong"/>
          <w:rFonts w:ascii="Calibri" w:hAnsi="Calibri"/>
          <w:b w:val="0"/>
          <w:sz w:val="22"/>
          <w:szCs w:val="22"/>
        </w:rPr>
        <w:t>Wednesday 1</w:t>
      </w:r>
      <w:r w:rsidR="006A56E7" w:rsidRPr="00A747BB">
        <w:rPr>
          <w:rStyle w:val="Strong"/>
          <w:rFonts w:ascii="Calibri" w:hAnsi="Calibri"/>
          <w:b w:val="0"/>
          <w:sz w:val="22"/>
          <w:szCs w:val="22"/>
        </w:rPr>
        <w:t>:</w:t>
      </w:r>
      <w:r w:rsidRPr="00A747BB">
        <w:rPr>
          <w:rStyle w:val="Strong"/>
          <w:rFonts w:ascii="Calibri" w:hAnsi="Calibri"/>
          <w:b w:val="0"/>
          <w:sz w:val="22"/>
          <w:szCs w:val="22"/>
        </w:rPr>
        <w:t>30pm – 4</w:t>
      </w:r>
      <w:r w:rsidR="006A56E7" w:rsidRPr="00A747BB">
        <w:rPr>
          <w:rStyle w:val="Strong"/>
          <w:rFonts w:ascii="Calibri" w:hAnsi="Calibri"/>
          <w:b w:val="0"/>
          <w:sz w:val="22"/>
          <w:szCs w:val="22"/>
        </w:rPr>
        <w:t>:</w:t>
      </w:r>
      <w:r w:rsidRPr="00A747BB">
        <w:rPr>
          <w:rStyle w:val="Strong"/>
          <w:rFonts w:ascii="Calibri" w:hAnsi="Calibri"/>
          <w:b w:val="0"/>
          <w:sz w:val="22"/>
          <w:szCs w:val="22"/>
        </w:rPr>
        <w:t>30pm</w:t>
      </w:r>
    </w:p>
    <w:p w14:paraId="2ABA565C" w14:textId="46C8D5A1" w:rsidR="00AE7C42" w:rsidRPr="00A747BB" w:rsidRDefault="00AE7C42" w:rsidP="00AE7C42">
      <w:pPr>
        <w:rPr>
          <w:rStyle w:val="Strong"/>
          <w:rFonts w:ascii="Calibri" w:hAnsi="Calibri"/>
          <w:bCs w:val="0"/>
          <w:sz w:val="22"/>
        </w:rPr>
      </w:pPr>
      <w:r w:rsidRPr="00A747BB">
        <w:rPr>
          <w:rStyle w:val="Strong"/>
          <w:rFonts w:ascii="Calibri" w:hAnsi="Calibri"/>
          <w:bCs w:val="0"/>
          <w:sz w:val="22"/>
        </w:rPr>
        <w:t>Mayfield Education</w:t>
      </w:r>
    </w:p>
    <w:p w14:paraId="498FCE9A" w14:textId="21B86080" w:rsidR="00AE7C42" w:rsidRPr="00A747BB" w:rsidRDefault="00AE7C42" w:rsidP="00AE7C42">
      <w:pPr>
        <w:rPr>
          <w:rStyle w:val="Strong"/>
          <w:rFonts w:ascii="Calibri" w:hAnsi="Calibri"/>
          <w:b w:val="0"/>
          <w:sz w:val="22"/>
        </w:rPr>
      </w:pPr>
      <w:r w:rsidRPr="00A747BB">
        <w:rPr>
          <w:rStyle w:val="Strong"/>
          <w:rFonts w:ascii="Calibri" w:hAnsi="Calibri"/>
          <w:b w:val="0"/>
          <w:sz w:val="22"/>
        </w:rPr>
        <w:t>2-10 Camberwell Rd, Hawthorn East</w:t>
      </w:r>
    </w:p>
    <w:p w14:paraId="7CF67DFC" w14:textId="6BA7D048" w:rsidR="007D0B57" w:rsidRPr="00A747BB" w:rsidRDefault="00AE7C42" w:rsidP="009871BF">
      <w:pPr>
        <w:spacing w:after="240"/>
        <w:rPr>
          <w:rStyle w:val="Strong"/>
          <w:rFonts w:ascii="Calibri" w:hAnsi="Calibri"/>
          <w:b w:val="0"/>
          <w:sz w:val="22"/>
        </w:rPr>
        <w:sectPr w:rsidR="007D0B57" w:rsidRPr="00A747BB" w:rsidSect="007D0B57">
          <w:type w:val="continuous"/>
          <w:pgSz w:w="11909" w:h="16834" w:code="9"/>
          <w:pgMar w:top="1077" w:right="1021" w:bottom="1440" w:left="1247" w:header="284" w:footer="284" w:gutter="0"/>
          <w:cols w:num="2" w:space="398"/>
          <w:docGrid w:linePitch="360" w:charSpace="1"/>
        </w:sectPr>
      </w:pPr>
      <w:r w:rsidRPr="00A747BB">
        <w:rPr>
          <w:rStyle w:val="Strong"/>
          <w:rFonts w:ascii="Calibri" w:hAnsi="Calibri"/>
          <w:b w:val="0"/>
          <w:sz w:val="22"/>
        </w:rPr>
        <w:t>Wednesday 1:45pm – 5:00p</w:t>
      </w:r>
      <w:r w:rsidR="009871BF" w:rsidRPr="00A747BB">
        <w:rPr>
          <w:rStyle w:val="Strong"/>
          <w:rFonts w:ascii="Calibri" w:hAnsi="Calibri"/>
          <w:b w:val="0"/>
          <w:sz w:val="22"/>
        </w:rPr>
        <w:t>m</w:t>
      </w:r>
    </w:p>
    <w:p w14:paraId="0A8371F9" w14:textId="47395514" w:rsidR="00370B4F" w:rsidRPr="00A747BB" w:rsidRDefault="000A05E2" w:rsidP="009871BF">
      <w:pPr>
        <w:spacing w:after="120"/>
        <w:rPr>
          <w:rFonts w:ascii="Calibri" w:hAnsi="Calibri" w:cs="Calibri"/>
          <w:sz w:val="22"/>
          <w:szCs w:val="22"/>
          <w:lang w:val="en-US"/>
        </w:rPr>
        <w:sectPr w:rsidR="00370B4F" w:rsidRPr="00A747BB" w:rsidSect="00824B00">
          <w:type w:val="continuous"/>
          <w:pgSz w:w="11909" w:h="16834" w:code="9"/>
          <w:pgMar w:top="1077" w:right="1021" w:bottom="1440" w:left="1247" w:header="284" w:footer="284" w:gutter="0"/>
          <w:cols w:space="720"/>
          <w:docGrid w:linePitch="360" w:charSpace="1"/>
        </w:sectPr>
      </w:pPr>
      <w:r w:rsidRPr="00A747BB">
        <w:rPr>
          <w:rFonts w:ascii="Calibri" w:hAnsi="Calibri" w:cs="Calibri"/>
          <w:sz w:val="22"/>
          <w:szCs w:val="22"/>
          <w:lang w:val="en-US"/>
        </w:rPr>
        <w:t>The RTO</w:t>
      </w:r>
      <w:r w:rsidR="0051234C" w:rsidRPr="00A747BB">
        <w:rPr>
          <w:rFonts w:ascii="Calibri" w:hAnsi="Calibri" w:cs="Calibri"/>
          <w:sz w:val="22"/>
          <w:szCs w:val="22"/>
          <w:lang w:val="en-US"/>
        </w:rPr>
        <w:t>s</w:t>
      </w:r>
      <w:r w:rsidRPr="00A747BB">
        <w:rPr>
          <w:rFonts w:ascii="Calibri" w:hAnsi="Calibri" w:cs="Calibri"/>
          <w:sz w:val="22"/>
          <w:szCs w:val="22"/>
          <w:lang w:val="en-US"/>
        </w:rPr>
        <w:t xml:space="preserve"> for this course </w:t>
      </w:r>
      <w:r w:rsidR="0051234C" w:rsidRPr="00A747BB">
        <w:rPr>
          <w:rFonts w:ascii="Calibri" w:hAnsi="Calibri" w:cs="Calibri"/>
          <w:sz w:val="22"/>
          <w:szCs w:val="22"/>
          <w:lang w:val="en-US"/>
        </w:rPr>
        <w:t>are</w:t>
      </w:r>
      <w:r w:rsidRPr="00A747BB">
        <w:rPr>
          <w:rFonts w:ascii="Calibri" w:hAnsi="Calibri" w:cs="Calibri"/>
          <w:sz w:val="22"/>
          <w:szCs w:val="22"/>
          <w:lang w:val="en-US"/>
        </w:rPr>
        <w:t>:</w:t>
      </w:r>
    </w:p>
    <w:p w14:paraId="6FB80205" w14:textId="77777777" w:rsidR="0051234C" w:rsidRPr="00A747BB" w:rsidRDefault="0051234C" w:rsidP="007D0B57">
      <w:pPr>
        <w:rPr>
          <w:rFonts w:asciiTheme="minorHAnsi" w:hAnsiTheme="minorHAnsi" w:cs="FranklinGothic-Heavy"/>
          <w:b/>
          <w:sz w:val="22"/>
          <w:szCs w:val="22"/>
          <w:lang w:eastAsia="en-AU"/>
        </w:rPr>
      </w:pPr>
      <w:r w:rsidRPr="00A747BB">
        <w:rPr>
          <w:rFonts w:asciiTheme="minorHAnsi" w:hAnsiTheme="minorHAnsi" w:cs="FranklinGothic-Heavy"/>
          <w:b/>
          <w:sz w:val="22"/>
          <w:szCs w:val="22"/>
          <w:lang w:eastAsia="en-AU"/>
        </w:rPr>
        <w:t>Kangan Institute</w:t>
      </w:r>
    </w:p>
    <w:p w14:paraId="01326C3C"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3077</w:t>
      </w:r>
    </w:p>
    <w:p w14:paraId="066EFB5D" w14:textId="77777777" w:rsidR="0051234C" w:rsidRPr="00A747BB" w:rsidRDefault="0051234C" w:rsidP="00AE7C42">
      <w:pPr>
        <w:spacing w:after="240"/>
        <w:rPr>
          <w:rFonts w:asciiTheme="minorHAnsi" w:hAnsiTheme="minorHAnsi"/>
          <w:sz w:val="22"/>
          <w:szCs w:val="22"/>
          <w:lang w:eastAsia="en-AU"/>
        </w:rPr>
      </w:pPr>
      <w:r w:rsidRPr="00A747BB">
        <w:rPr>
          <w:rFonts w:asciiTheme="minorHAnsi" w:hAnsiTheme="minorHAnsi"/>
          <w:sz w:val="22"/>
          <w:szCs w:val="22"/>
          <w:lang w:eastAsia="en-AU"/>
        </w:rPr>
        <w:t>Website: www.kangan.edu.au</w:t>
      </w:r>
    </w:p>
    <w:p w14:paraId="290955C7" w14:textId="77777777" w:rsidR="0051234C" w:rsidRPr="00A747BB" w:rsidRDefault="0051234C" w:rsidP="007D0B57">
      <w:pPr>
        <w:rPr>
          <w:rFonts w:asciiTheme="minorHAnsi" w:hAnsiTheme="minorHAnsi"/>
          <w:b/>
          <w:sz w:val="22"/>
          <w:szCs w:val="22"/>
          <w:lang w:eastAsia="en-AU"/>
        </w:rPr>
      </w:pPr>
      <w:r w:rsidRPr="00A747BB">
        <w:rPr>
          <w:rFonts w:asciiTheme="minorHAnsi" w:hAnsiTheme="minorHAnsi" w:cs="FranklinGothic-Heavy"/>
          <w:b/>
          <w:sz w:val="22"/>
          <w:szCs w:val="22"/>
          <w:lang w:eastAsia="en-AU"/>
        </w:rPr>
        <w:t>Box Hill Institute</w:t>
      </w:r>
    </w:p>
    <w:p w14:paraId="662C8244"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4687</w:t>
      </w:r>
    </w:p>
    <w:p w14:paraId="737D7C6C" w14:textId="185419B9" w:rsidR="0051234C" w:rsidRPr="00A747BB" w:rsidRDefault="0051234C" w:rsidP="00AE7C42">
      <w:pPr>
        <w:spacing w:after="240"/>
        <w:rPr>
          <w:rFonts w:asciiTheme="minorHAnsi" w:hAnsiTheme="minorHAnsi" w:cs="FranklinGothic-Heavy"/>
          <w:sz w:val="22"/>
          <w:szCs w:val="22"/>
          <w:lang w:eastAsia="en-AU"/>
        </w:rPr>
      </w:pPr>
      <w:r w:rsidRPr="00A747BB">
        <w:rPr>
          <w:rFonts w:asciiTheme="minorHAnsi" w:hAnsiTheme="minorHAnsi"/>
          <w:sz w:val="22"/>
          <w:szCs w:val="22"/>
          <w:lang w:eastAsia="en-AU"/>
        </w:rPr>
        <w:t>Website: www.boxhill.edu.au</w:t>
      </w:r>
    </w:p>
    <w:p w14:paraId="301B1FDD" w14:textId="77777777" w:rsidR="0051234C" w:rsidRPr="00A747BB" w:rsidRDefault="0051234C" w:rsidP="007D0B57">
      <w:pPr>
        <w:rPr>
          <w:rFonts w:asciiTheme="minorHAnsi" w:hAnsiTheme="minorHAnsi" w:cs="FranklinGothic-Heavy"/>
          <w:b/>
          <w:sz w:val="22"/>
          <w:szCs w:val="22"/>
          <w:lang w:eastAsia="en-AU"/>
        </w:rPr>
      </w:pPr>
      <w:r w:rsidRPr="00A747BB">
        <w:rPr>
          <w:rFonts w:asciiTheme="minorHAnsi" w:hAnsiTheme="minorHAnsi" w:cs="FranklinGothic-Heavy"/>
          <w:b/>
          <w:sz w:val="22"/>
          <w:szCs w:val="22"/>
          <w:lang w:eastAsia="en-AU"/>
        </w:rPr>
        <w:t>Holmesglen Institute</w:t>
      </w:r>
    </w:p>
    <w:p w14:paraId="1BA23907"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0416</w:t>
      </w:r>
    </w:p>
    <w:p w14:paraId="0C0377A0" w14:textId="77777777" w:rsidR="0051234C" w:rsidRPr="00A747BB" w:rsidRDefault="0051234C" w:rsidP="009871BF">
      <w:pPr>
        <w:spacing w:after="240"/>
        <w:ind w:right="-312"/>
        <w:rPr>
          <w:rFonts w:asciiTheme="minorHAnsi" w:hAnsiTheme="minorHAnsi"/>
          <w:sz w:val="22"/>
          <w:szCs w:val="22"/>
          <w:lang w:eastAsia="en-AU"/>
        </w:rPr>
      </w:pPr>
      <w:r w:rsidRPr="00A747BB">
        <w:rPr>
          <w:rFonts w:asciiTheme="minorHAnsi" w:hAnsiTheme="minorHAnsi"/>
          <w:sz w:val="22"/>
          <w:szCs w:val="22"/>
          <w:lang w:eastAsia="en-AU"/>
        </w:rPr>
        <w:t>Website: www.holmesglen.edu.au</w:t>
      </w:r>
    </w:p>
    <w:p w14:paraId="6C7D33FE" w14:textId="77777777" w:rsidR="009871BF" w:rsidRPr="00A747BB" w:rsidRDefault="009871BF" w:rsidP="009871BF">
      <w:pPr>
        <w:ind w:right="-312"/>
        <w:rPr>
          <w:rFonts w:asciiTheme="minorHAnsi" w:hAnsiTheme="minorHAnsi" w:cs="Calibri"/>
          <w:b/>
          <w:bCs/>
          <w:sz w:val="22"/>
          <w:szCs w:val="22"/>
          <w:lang w:val="en-US"/>
        </w:rPr>
      </w:pPr>
      <w:r w:rsidRPr="00A747BB">
        <w:rPr>
          <w:rFonts w:asciiTheme="minorHAnsi" w:hAnsiTheme="minorHAnsi" w:cs="Calibri"/>
          <w:b/>
          <w:bCs/>
          <w:sz w:val="22"/>
          <w:szCs w:val="22"/>
          <w:lang w:val="en-US"/>
        </w:rPr>
        <w:t>Mayfield Education Inc</w:t>
      </w:r>
    </w:p>
    <w:p w14:paraId="1A408DD0" w14:textId="77777777" w:rsidR="009871BF" w:rsidRPr="00A747BB" w:rsidRDefault="009871BF" w:rsidP="009871BF">
      <w:pPr>
        <w:ind w:right="-312"/>
        <w:rPr>
          <w:rFonts w:asciiTheme="minorHAnsi" w:hAnsiTheme="minorHAnsi" w:cs="Calibri"/>
          <w:sz w:val="22"/>
          <w:szCs w:val="22"/>
          <w:lang w:val="en-US"/>
        </w:rPr>
      </w:pPr>
      <w:r w:rsidRPr="00A747BB">
        <w:rPr>
          <w:rFonts w:asciiTheme="minorHAnsi" w:hAnsiTheme="minorHAnsi" w:cs="Calibri"/>
          <w:sz w:val="22"/>
          <w:szCs w:val="22"/>
          <w:lang w:val="en-US"/>
        </w:rPr>
        <w:t>RTO Number: 3938</w:t>
      </w:r>
    </w:p>
    <w:p w14:paraId="7B08040F" w14:textId="5361DA4E" w:rsidR="009871BF" w:rsidRPr="00A747BB" w:rsidRDefault="009871BF" w:rsidP="009871BF">
      <w:pPr>
        <w:spacing w:after="360"/>
        <w:ind w:right="-312"/>
        <w:rPr>
          <w:rFonts w:asciiTheme="minorHAnsi" w:hAnsiTheme="minorHAnsi" w:cs="Calibri"/>
          <w:sz w:val="22"/>
          <w:szCs w:val="22"/>
          <w:lang w:val="en-US"/>
        </w:rPr>
        <w:sectPr w:rsidR="009871BF" w:rsidRPr="00A747BB" w:rsidSect="007D0B57">
          <w:type w:val="continuous"/>
          <w:pgSz w:w="11909" w:h="16834" w:code="9"/>
          <w:pgMar w:top="1077" w:right="1021" w:bottom="1440" w:left="1247" w:header="284" w:footer="284" w:gutter="0"/>
          <w:cols w:num="2" w:space="398"/>
          <w:docGrid w:linePitch="360" w:charSpace="1"/>
        </w:sectPr>
      </w:pPr>
      <w:r w:rsidRPr="00A747BB">
        <w:rPr>
          <w:rFonts w:asciiTheme="minorHAnsi" w:hAnsiTheme="minorHAnsi" w:cs="Calibri"/>
          <w:sz w:val="22"/>
          <w:szCs w:val="22"/>
          <w:lang w:val="en-US"/>
        </w:rPr>
        <w:t>Website: www.mayfield.edu.au</w:t>
      </w:r>
    </w:p>
    <w:p w14:paraId="2FF8E57E" w14:textId="0BB78E84" w:rsidR="009810F4" w:rsidRPr="00A747BB" w:rsidRDefault="009810F4"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What do you achieve on su</w:t>
      </w:r>
      <w:r w:rsidR="00D97A78" w:rsidRPr="00A747BB">
        <w:rPr>
          <w:rFonts w:ascii="Calibri" w:hAnsi="Calibri" w:cs="Calibri"/>
          <w:b/>
          <w:color w:val="7030A0"/>
          <w:sz w:val="28"/>
          <w:szCs w:val="28"/>
          <w:lang w:val="en-US"/>
        </w:rPr>
        <w:t>ccessfu</w:t>
      </w:r>
      <w:r w:rsidR="001271C4" w:rsidRPr="00A747BB">
        <w:rPr>
          <w:rFonts w:ascii="Calibri" w:hAnsi="Calibri" w:cs="Calibri"/>
          <w:b/>
          <w:color w:val="7030A0"/>
          <w:sz w:val="28"/>
          <w:szCs w:val="28"/>
          <w:lang w:val="en-US"/>
        </w:rPr>
        <w:t>l completion of th</w:t>
      </w:r>
      <w:r w:rsidR="00757AB1" w:rsidRPr="00A747BB">
        <w:rPr>
          <w:rFonts w:ascii="Calibri" w:hAnsi="Calibri" w:cs="Calibri"/>
          <w:b/>
          <w:color w:val="7030A0"/>
          <w:sz w:val="28"/>
          <w:szCs w:val="28"/>
          <w:lang w:val="en-US"/>
        </w:rPr>
        <w:t xml:space="preserve">is </w:t>
      </w:r>
      <w:r w:rsidRPr="00A747BB">
        <w:rPr>
          <w:rFonts w:ascii="Calibri" w:hAnsi="Calibri" w:cs="Calibri"/>
          <w:b/>
          <w:color w:val="7030A0"/>
          <w:sz w:val="28"/>
          <w:szCs w:val="28"/>
          <w:lang w:val="en-US"/>
        </w:rPr>
        <w:t>program?</w:t>
      </w:r>
    </w:p>
    <w:p w14:paraId="7012A9EA" w14:textId="74C02297" w:rsidR="008F744B" w:rsidRPr="00A747BB" w:rsidRDefault="009810F4" w:rsidP="00887B49">
      <w:pPr>
        <w:spacing w:after="120"/>
        <w:rPr>
          <w:rFonts w:ascii="Calibri" w:hAnsi="Calibri" w:cs="Calibri"/>
          <w:sz w:val="22"/>
          <w:lang w:val="en-US"/>
        </w:rPr>
      </w:pPr>
      <w:r w:rsidRPr="00A747BB">
        <w:rPr>
          <w:rFonts w:ascii="Calibri" w:hAnsi="Calibri" w:cs="Calibri"/>
          <w:sz w:val="22"/>
          <w:lang w:val="en-US"/>
        </w:rPr>
        <w:t>On successful completion of th</w:t>
      </w:r>
      <w:r w:rsidR="000A05E2" w:rsidRPr="00A747BB">
        <w:rPr>
          <w:rFonts w:ascii="Calibri" w:hAnsi="Calibri" w:cs="Calibri"/>
          <w:sz w:val="22"/>
          <w:lang w:val="en-US"/>
        </w:rPr>
        <w:t>e</w:t>
      </w:r>
      <w:r w:rsidRPr="00A747BB">
        <w:rPr>
          <w:rFonts w:ascii="Calibri" w:hAnsi="Calibri" w:cs="Calibri"/>
          <w:sz w:val="22"/>
          <w:lang w:val="en-US"/>
        </w:rPr>
        <w:t xml:space="preserve"> VET program</w:t>
      </w:r>
      <w:r w:rsidR="000A05E2" w:rsidRPr="00A747BB">
        <w:rPr>
          <w:rFonts w:ascii="Calibri" w:hAnsi="Calibri" w:cs="Calibri"/>
          <w:sz w:val="22"/>
          <w:lang w:val="en-US"/>
        </w:rPr>
        <w:t>,</w:t>
      </w:r>
      <w:r w:rsidRPr="00A747BB">
        <w:rPr>
          <w:rFonts w:ascii="Calibri" w:hAnsi="Calibri" w:cs="Calibri"/>
          <w:sz w:val="22"/>
          <w:lang w:val="en-US"/>
        </w:rPr>
        <w:t xml:space="preserve"> a student achieves the following:</w:t>
      </w:r>
    </w:p>
    <w:p w14:paraId="783DE13A" w14:textId="762D6077" w:rsidR="00801FD6" w:rsidRPr="00A747BB" w:rsidRDefault="00801FD6" w:rsidP="00887B49">
      <w:pPr>
        <w:spacing w:after="240"/>
        <w:rPr>
          <w:rFonts w:ascii="Calibri" w:hAnsi="Calibri" w:cs="Calibri"/>
          <w:b/>
          <w:sz w:val="22"/>
        </w:rPr>
      </w:pPr>
      <w:r w:rsidRPr="00A747BB">
        <w:rPr>
          <w:rFonts w:ascii="Calibri" w:hAnsi="Calibri" w:cs="Calibri"/>
          <w:b/>
          <w:sz w:val="22"/>
        </w:rPr>
        <w:t xml:space="preserve">VCAL: </w:t>
      </w:r>
      <w:r w:rsidRPr="00A747BB">
        <w:rPr>
          <w:rFonts w:ascii="Calibri" w:hAnsi="Calibri" w:cs="Calibri"/>
          <w:sz w:val="22"/>
        </w:rPr>
        <w:t xml:space="preserve">This program contributes to the Industry Specific Skills Strand and may also contribute to the </w:t>
      </w:r>
      <w:r w:rsidR="00AC3310" w:rsidRPr="00A747BB">
        <w:rPr>
          <w:rFonts w:ascii="Calibri" w:hAnsi="Calibri" w:cs="Calibri"/>
          <w:sz w:val="22"/>
        </w:rPr>
        <w:t>Work-Related</w:t>
      </w:r>
      <w:r w:rsidRPr="00A747BB">
        <w:rPr>
          <w:rFonts w:ascii="Calibri" w:hAnsi="Calibri" w:cs="Calibri"/>
          <w:sz w:val="22"/>
        </w:rPr>
        <w:t xml:space="preserve"> Skills</w:t>
      </w:r>
      <w:r w:rsidRPr="00A747BB">
        <w:rPr>
          <w:rFonts w:ascii="Calibri" w:hAnsi="Calibri" w:cs="Calibri"/>
          <w:b/>
          <w:sz w:val="22"/>
        </w:rPr>
        <w:t xml:space="preserve"> </w:t>
      </w:r>
      <w:r w:rsidRPr="00A747BB">
        <w:rPr>
          <w:rFonts w:ascii="Calibri" w:hAnsi="Calibri" w:cs="Calibri"/>
          <w:sz w:val="22"/>
        </w:rPr>
        <w:t>Strand.</w:t>
      </w:r>
      <w:r w:rsidRPr="00A747BB">
        <w:rPr>
          <w:rFonts w:ascii="Calibri" w:hAnsi="Calibri" w:cs="Calibri"/>
          <w:b/>
          <w:sz w:val="22"/>
        </w:rPr>
        <w:t xml:space="preserve"> </w:t>
      </w:r>
    </w:p>
    <w:p w14:paraId="1EF47C25" w14:textId="4EF937FD" w:rsidR="00801FD6" w:rsidRPr="00A747BB" w:rsidRDefault="00801FD6" w:rsidP="00887B49">
      <w:pPr>
        <w:spacing w:after="240"/>
        <w:rPr>
          <w:rFonts w:ascii="Calibri" w:hAnsi="Calibri" w:cs="Calibri"/>
          <w:b/>
          <w:sz w:val="22"/>
        </w:rPr>
      </w:pPr>
      <w:r w:rsidRPr="00A747BB">
        <w:rPr>
          <w:rFonts w:ascii="Calibri" w:hAnsi="Calibri" w:cs="Calibri"/>
          <w:b/>
          <w:sz w:val="22"/>
        </w:rPr>
        <w:t xml:space="preserve">VCE: </w:t>
      </w:r>
      <w:r w:rsidR="005C7780" w:rsidRPr="00A747BB">
        <w:rPr>
          <w:rFonts w:ascii="Calibri" w:hAnsi="Calibri" w:cs="Calibri"/>
          <w:sz w:val="22"/>
        </w:rPr>
        <w:t>Students may be eligible to receive recognition of up to four units of credit: one unit at the Units 1 &amp; 2 level, and a minimum of three units at the Units 3 &amp; 4 level.</w:t>
      </w:r>
    </w:p>
    <w:p w14:paraId="1ED8C61A" w14:textId="3F96F10F" w:rsidR="00D210AA" w:rsidRPr="00A747BB" w:rsidRDefault="00801FD6" w:rsidP="00887B49">
      <w:pPr>
        <w:spacing w:after="240"/>
        <w:rPr>
          <w:rFonts w:ascii="Calibri" w:hAnsi="Calibri" w:cs="Calibri"/>
          <w:sz w:val="22"/>
        </w:rPr>
      </w:pPr>
      <w:r w:rsidRPr="00A747BB">
        <w:rPr>
          <w:rFonts w:ascii="Calibri" w:hAnsi="Calibri" w:cs="Calibri"/>
          <w:b/>
          <w:sz w:val="22"/>
        </w:rPr>
        <w:t xml:space="preserve">ATAR: </w:t>
      </w:r>
      <w:r w:rsidR="00C31E0F" w:rsidRPr="00A747BB">
        <w:rPr>
          <w:rFonts w:ascii="Calibri" w:hAnsi="Calibri" w:cs="Calibri"/>
          <w:sz w:val="22"/>
        </w:rPr>
        <w:t>Students wishing to receive an ATAR contribution for the Units 3 &amp; 4 sequence must undertake scored assessment for the purpose of achieving a study score. This study score can contribute directly to the ATAR, either as one of the student’s best four studies (the primary four) or as a fifth or sixth study.</w:t>
      </w:r>
    </w:p>
    <w:p w14:paraId="1507CF0F" w14:textId="64B4B56B" w:rsidR="008D5312" w:rsidRPr="00A747BB" w:rsidRDefault="002F244B" w:rsidP="00453E96">
      <w:pPr>
        <w:spacing w:after="360"/>
        <w:rPr>
          <w:rFonts w:ascii="Calibri" w:hAnsi="Calibri" w:cs="Calibri"/>
          <w:b/>
          <w:color w:val="7030A0"/>
          <w:sz w:val="28"/>
          <w:szCs w:val="28"/>
          <w:lang w:val="en-US"/>
        </w:rPr>
      </w:pPr>
      <w:r w:rsidRPr="00A747BB">
        <w:rPr>
          <w:rFonts w:ascii="Calibri" w:hAnsi="Calibri" w:cs="Calibri"/>
          <w:sz w:val="22"/>
        </w:rPr>
        <w:t xml:space="preserve">This is a partial completion qualification; students will receive a Statement of Attainment for units successfully completed. </w:t>
      </w:r>
      <w:r w:rsidR="008D5312" w:rsidRPr="00A747BB">
        <w:rPr>
          <w:rFonts w:ascii="Calibri" w:hAnsi="Calibri" w:cs="Calibri"/>
          <w:b/>
          <w:color w:val="7030A0"/>
          <w:sz w:val="28"/>
          <w:szCs w:val="28"/>
          <w:lang w:val="en-US"/>
        </w:rPr>
        <w:br w:type="page"/>
      </w:r>
    </w:p>
    <w:p w14:paraId="634CA1D4" w14:textId="15B327BA" w:rsidR="000A05E2" w:rsidRPr="00A747BB" w:rsidRDefault="00FF6AD0" w:rsidP="009871BF">
      <w:pPr>
        <w:rPr>
          <w:rFonts w:ascii="Calibri" w:hAnsi="Calibri" w:cs="Calibri"/>
          <w:b/>
          <w:color w:val="7030A0"/>
          <w:sz w:val="28"/>
          <w:szCs w:val="28"/>
          <w:lang w:val="en-US"/>
        </w:rPr>
      </w:pPr>
      <w:r w:rsidRPr="00A747BB">
        <w:rPr>
          <w:rFonts w:ascii="Calibri" w:hAnsi="Calibri" w:cs="Calibri"/>
          <w:b/>
          <w:color w:val="7030A0"/>
          <w:sz w:val="28"/>
          <w:szCs w:val="28"/>
          <w:lang w:val="en-US"/>
        </w:rPr>
        <w:lastRenderedPageBreak/>
        <w:t>Course outline</w:t>
      </w:r>
      <w:r w:rsidR="000A05E2" w:rsidRPr="00A747BB">
        <w:rPr>
          <w:rFonts w:ascii="Calibri" w:hAnsi="Calibri" w:cs="Calibri"/>
          <w:b/>
          <w:color w:val="7030A0"/>
          <w:sz w:val="28"/>
          <w:szCs w:val="28"/>
          <w:lang w:val="en-US"/>
        </w:rPr>
        <w:t xml:space="preserve"> </w:t>
      </w:r>
    </w:p>
    <w:p w14:paraId="45F20ECC" w14:textId="4F27B557" w:rsidR="00601C11" w:rsidRPr="00A747BB" w:rsidRDefault="00757AB1" w:rsidP="00887B49">
      <w:pPr>
        <w:spacing w:after="120"/>
        <w:rPr>
          <w:rFonts w:ascii="Calibri" w:hAnsi="Calibri" w:cs="Calibri"/>
          <w:bCs/>
          <w:sz w:val="22"/>
          <w:szCs w:val="22"/>
          <w:lang w:val="en-US"/>
        </w:rPr>
      </w:pPr>
      <w:r w:rsidRPr="00A747BB">
        <w:rPr>
          <w:rFonts w:ascii="Calibri" w:hAnsi="Calibri" w:cs="Calibri"/>
          <w:bCs/>
          <w:sz w:val="22"/>
          <w:szCs w:val="22"/>
          <w:lang w:val="en-US"/>
        </w:rPr>
        <w:t>Competencies that students will study</w:t>
      </w:r>
      <w:r w:rsidR="00252A24" w:rsidRPr="00A747BB">
        <w:rPr>
          <w:rFonts w:ascii="Calibri" w:hAnsi="Calibri" w:cs="Calibri"/>
          <w:bCs/>
          <w:sz w:val="22"/>
          <w:szCs w:val="22"/>
          <w:lang w:val="en-US"/>
        </w:rPr>
        <w:t xml:space="preserve"> are subject to change and will not be confirmed until the comm</w:t>
      </w:r>
      <w:r w:rsidRPr="00A747BB">
        <w:rPr>
          <w:rFonts w:ascii="Calibri" w:hAnsi="Calibri" w:cs="Calibri"/>
          <w:bCs/>
          <w:sz w:val="22"/>
          <w:szCs w:val="22"/>
          <w:lang w:val="en-US"/>
        </w:rPr>
        <w:t>encement of each calendar year</w:t>
      </w:r>
      <w:r w:rsidR="001271C4" w:rsidRPr="00A747BB">
        <w:rPr>
          <w:rFonts w:ascii="Calibri" w:hAnsi="Calibri" w:cs="Calibri"/>
          <w:bCs/>
          <w:sz w:val="22"/>
          <w:szCs w:val="22"/>
          <w:lang w:val="en-US"/>
        </w:rPr>
        <w:t>. A sample program includes:</w:t>
      </w:r>
    </w:p>
    <w:p w14:paraId="722E70DD" w14:textId="77777777" w:rsidR="00601C11" w:rsidRPr="00A747BB" w:rsidRDefault="00601C11" w:rsidP="00887B49">
      <w:pPr>
        <w:rPr>
          <w:rFonts w:ascii="Calibri" w:hAnsi="Calibri" w:cs="Calibri"/>
          <w:b/>
          <w:szCs w:val="20"/>
          <w:lang w:val="en-US"/>
        </w:rPr>
      </w:pPr>
      <w:r w:rsidRPr="00A747BB">
        <w:rPr>
          <w:rFonts w:ascii="Calibri" w:hAnsi="Calibri" w:cs="Calibri"/>
          <w:b/>
          <w:szCs w:val="20"/>
          <w:lang w:val="en-US"/>
        </w:rPr>
        <w:t>Kangan Institute</w:t>
      </w:r>
    </w:p>
    <w:p w14:paraId="6160BCAC" w14:textId="0C54580D" w:rsidR="00601C11" w:rsidRPr="00A747BB" w:rsidRDefault="00601C11"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566A7C" w:rsidRPr="00A747BB" w14:paraId="12964AF3" w14:textId="77777777" w:rsidTr="00E22FF9">
        <w:tc>
          <w:tcPr>
            <w:tcW w:w="2660" w:type="dxa"/>
            <w:tcBorders>
              <w:bottom w:val="single" w:sz="4" w:space="0" w:color="auto"/>
            </w:tcBorders>
          </w:tcPr>
          <w:p w14:paraId="121A7F79" w14:textId="77777777" w:rsidR="00566A7C" w:rsidRPr="00A747BB" w:rsidRDefault="00566A7C"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1D990660" w14:textId="77777777" w:rsidR="00566A7C" w:rsidRPr="00A747BB" w:rsidRDefault="00566A7C"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975A4E" w:rsidRPr="00A747BB" w14:paraId="48EC7334" w14:textId="77777777" w:rsidTr="00E22FF9">
        <w:tc>
          <w:tcPr>
            <w:tcW w:w="2660" w:type="dxa"/>
            <w:tcBorders>
              <w:top w:val="single" w:sz="4" w:space="0" w:color="auto"/>
            </w:tcBorders>
          </w:tcPr>
          <w:p w14:paraId="2AC5F6FD" w14:textId="18A16FAC" w:rsidR="00975A4E" w:rsidRPr="00A747BB" w:rsidRDefault="00975A4E" w:rsidP="00887B49">
            <w:pPr>
              <w:rPr>
                <w:rFonts w:asciiTheme="minorHAnsi" w:hAnsiTheme="minorHAnsi" w:cstheme="minorHAnsi"/>
                <w:sz w:val="22"/>
                <w:szCs w:val="22"/>
              </w:rPr>
            </w:pPr>
            <w:r w:rsidRPr="00A747BB">
              <w:rPr>
                <w:rFonts w:cs="Calibri"/>
                <w:bCs/>
                <w:sz w:val="22"/>
                <w:szCs w:val="22"/>
              </w:rPr>
              <w:t>CHCCOM005</w:t>
            </w:r>
          </w:p>
        </w:tc>
        <w:tc>
          <w:tcPr>
            <w:tcW w:w="6554" w:type="dxa"/>
            <w:tcBorders>
              <w:top w:val="single" w:sz="4" w:space="0" w:color="auto"/>
            </w:tcBorders>
          </w:tcPr>
          <w:p w14:paraId="07A10FEC" w14:textId="3D3F6047" w:rsidR="00975A4E" w:rsidRPr="00A747BB" w:rsidRDefault="00975A4E" w:rsidP="00887B49">
            <w:pPr>
              <w:rPr>
                <w:rFonts w:asciiTheme="minorHAnsi" w:hAnsiTheme="minorHAnsi" w:cstheme="minorHAnsi"/>
                <w:bCs/>
                <w:sz w:val="22"/>
                <w:szCs w:val="22"/>
              </w:rPr>
            </w:pPr>
            <w:r w:rsidRPr="00A747BB">
              <w:rPr>
                <w:rFonts w:cs="Calibri"/>
                <w:bCs/>
                <w:sz w:val="22"/>
                <w:szCs w:val="22"/>
              </w:rPr>
              <w:t>Communicate and work in health or community services</w:t>
            </w:r>
          </w:p>
        </w:tc>
      </w:tr>
      <w:tr w:rsidR="00975A4E" w:rsidRPr="00A747BB" w14:paraId="1DECE2A1" w14:textId="77777777" w:rsidTr="00E22FF9">
        <w:tc>
          <w:tcPr>
            <w:tcW w:w="2660" w:type="dxa"/>
          </w:tcPr>
          <w:p w14:paraId="320C5AA6" w14:textId="07B633C9" w:rsidR="00975A4E" w:rsidRPr="00A747BB" w:rsidRDefault="00975A4E" w:rsidP="00887B49">
            <w:pPr>
              <w:rPr>
                <w:rFonts w:asciiTheme="minorHAnsi" w:hAnsiTheme="minorHAnsi" w:cstheme="minorHAnsi"/>
                <w:sz w:val="22"/>
                <w:szCs w:val="22"/>
              </w:rPr>
            </w:pPr>
            <w:r w:rsidRPr="00A747BB">
              <w:rPr>
                <w:rFonts w:cs="Calibri"/>
                <w:bCs/>
                <w:sz w:val="22"/>
                <w:szCs w:val="22"/>
              </w:rPr>
              <w:t>HLTINF001</w:t>
            </w:r>
          </w:p>
        </w:tc>
        <w:tc>
          <w:tcPr>
            <w:tcW w:w="6554" w:type="dxa"/>
          </w:tcPr>
          <w:p w14:paraId="1EFE5418" w14:textId="435D5491" w:rsidR="00975A4E" w:rsidRPr="00A747BB" w:rsidRDefault="00975A4E" w:rsidP="00887B49">
            <w:pPr>
              <w:rPr>
                <w:rFonts w:asciiTheme="minorHAnsi" w:hAnsiTheme="minorHAnsi" w:cstheme="minorHAnsi"/>
                <w:bCs/>
                <w:sz w:val="22"/>
                <w:szCs w:val="22"/>
              </w:rPr>
            </w:pPr>
            <w:r w:rsidRPr="00A747BB">
              <w:rPr>
                <w:rFonts w:cs="Calibri"/>
                <w:bCs/>
                <w:sz w:val="22"/>
                <w:szCs w:val="22"/>
              </w:rPr>
              <w:t>Comply with infection prevention and control policies and procedures</w:t>
            </w:r>
          </w:p>
        </w:tc>
      </w:tr>
      <w:tr w:rsidR="00975A4E" w:rsidRPr="00A747BB" w14:paraId="0AFF6E76" w14:textId="77777777" w:rsidTr="00E22FF9">
        <w:tc>
          <w:tcPr>
            <w:tcW w:w="2660" w:type="dxa"/>
          </w:tcPr>
          <w:p w14:paraId="23BF0006" w14:textId="2136FB00" w:rsidR="00975A4E" w:rsidRPr="00A747BB" w:rsidRDefault="00975A4E" w:rsidP="00887B49">
            <w:pPr>
              <w:rPr>
                <w:rFonts w:asciiTheme="minorHAnsi" w:hAnsiTheme="minorHAnsi" w:cstheme="minorHAnsi"/>
                <w:sz w:val="22"/>
                <w:szCs w:val="22"/>
              </w:rPr>
            </w:pPr>
            <w:r w:rsidRPr="00A747BB">
              <w:rPr>
                <w:rFonts w:cs="Calibri"/>
                <w:bCs/>
                <w:sz w:val="22"/>
                <w:szCs w:val="22"/>
              </w:rPr>
              <w:t>HLTWHS001</w:t>
            </w:r>
          </w:p>
        </w:tc>
        <w:tc>
          <w:tcPr>
            <w:tcW w:w="6554" w:type="dxa"/>
          </w:tcPr>
          <w:p w14:paraId="7170AF3B" w14:textId="6E82112B" w:rsidR="00975A4E" w:rsidRPr="00A747BB" w:rsidRDefault="00975A4E" w:rsidP="00887B49">
            <w:pPr>
              <w:rPr>
                <w:rFonts w:asciiTheme="minorHAnsi" w:hAnsiTheme="minorHAnsi" w:cstheme="minorHAnsi"/>
                <w:bCs/>
                <w:sz w:val="22"/>
                <w:szCs w:val="22"/>
              </w:rPr>
            </w:pPr>
            <w:r w:rsidRPr="00A747BB">
              <w:rPr>
                <w:rFonts w:cs="Calibri"/>
                <w:bCs/>
                <w:sz w:val="22"/>
                <w:szCs w:val="22"/>
              </w:rPr>
              <w:t>Participate in work health and safety</w:t>
            </w:r>
          </w:p>
        </w:tc>
      </w:tr>
      <w:tr w:rsidR="00975A4E" w:rsidRPr="00A747BB" w14:paraId="259376E8" w14:textId="77777777" w:rsidTr="00E22FF9">
        <w:tc>
          <w:tcPr>
            <w:tcW w:w="2660" w:type="dxa"/>
          </w:tcPr>
          <w:p w14:paraId="043D5A72" w14:textId="62D4EEA5" w:rsidR="00975A4E" w:rsidRPr="00A747BB" w:rsidRDefault="00975A4E" w:rsidP="00887B49">
            <w:pPr>
              <w:tabs>
                <w:tab w:val="left" w:pos="1175"/>
              </w:tabs>
              <w:rPr>
                <w:rFonts w:asciiTheme="minorHAnsi" w:hAnsiTheme="minorHAnsi" w:cstheme="minorHAnsi"/>
                <w:sz w:val="22"/>
                <w:szCs w:val="22"/>
              </w:rPr>
            </w:pPr>
            <w:r w:rsidRPr="00A747BB">
              <w:rPr>
                <w:rFonts w:cs="Calibri"/>
                <w:bCs/>
                <w:sz w:val="22"/>
                <w:szCs w:val="22"/>
              </w:rPr>
              <w:t>BSBWOR301</w:t>
            </w:r>
          </w:p>
        </w:tc>
        <w:tc>
          <w:tcPr>
            <w:tcW w:w="6554" w:type="dxa"/>
          </w:tcPr>
          <w:p w14:paraId="40C37605" w14:textId="0ED99E4D" w:rsidR="00975A4E" w:rsidRPr="00A747BB" w:rsidRDefault="00975A4E" w:rsidP="00887B49">
            <w:pPr>
              <w:rPr>
                <w:rFonts w:asciiTheme="minorHAnsi" w:hAnsiTheme="minorHAnsi" w:cstheme="minorHAnsi"/>
                <w:bCs/>
                <w:sz w:val="22"/>
                <w:szCs w:val="22"/>
              </w:rPr>
            </w:pPr>
            <w:r w:rsidRPr="00A747BB">
              <w:rPr>
                <w:rFonts w:cs="Calibri"/>
                <w:bCs/>
                <w:sz w:val="22"/>
                <w:szCs w:val="22"/>
              </w:rPr>
              <w:t>Organise personal work priorities and development</w:t>
            </w:r>
          </w:p>
        </w:tc>
      </w:tr>
      <w:tr w:rsidR="00975A4E" w:rsidRPr="00A747BB" w14:paraId="2606AFDB" w14:textId="77777777" w:rsidTr="00E22FF9">
        <w:tc>
          <w:tcPr>
            <w:tcW w:w="2660" w:type="dxa"/>
          </w:tcPr>
          <w:p w14:paraId="25457B00" w14:textId="772A2AD4" w:rsidR="00975A4E" w:rsidRPr="00A747BB" w:rsidRDefault="00975A4E" w:rsidP="00887B49">
            <w:pPr>
              <w:rPr>
                <w:rFonts w:asciiTheme="minorHAnsi" w:hAnsiTheme="minorHAnsi" w:cstheme="minorHAnsi"/>
                <w:sz w:val="22"/>
                <w:szCs w:val="22"/>
              </w:rPr>
            </w:pPr>
            <w:r w:rsidRPr="00A747BB">
              <w:rPr>
                <w:rFonts w:cs="Calibri"/>
                <w:bCs/>
                <w:sz w:val="22"/>
                <w:szCs w:val="22"/>
              </w:rPr>
              <w:t>CHCCS002</w:t>
            </w:r>
          </w:p>
        </w:tc>
        <w:tc>
          <w:tcPr>
            <w:tcW w:w="6554" w:type="dxa"/>
          </w:tcPr>
          <w:p w14:paraId="758C64DF" w14:textId="4D9AB73B" w:rsidR="00975A4E" w:rsidRPr="00A747BB" w:rsidRDefault="00975A4E" w:rsidP="00887B49">
            <w:pPr>
              <w:rPr>
                <w:rFonts w:asciiTheme="minorHAnsi" w:hAnsiTheme="minorHAnsi" w:cstheme="minorHAnsi"/>
                <w:bCs/>
                <w:sz w:val="22"/>
                <w:szCs w:val="22"/>
              </w:rPr>
            </w:pPr>
            <w:r w:rsidRPr="00A747BB">
              <w:rPr>
                <w:rFonts w:cs="Calibri"/>
                <w:bCs/>
                <w:sz w:val="22"/>
                <w:szCs w:val="22"/>
              </w:rPr>
              <w:t>Assist with movement</w:t>
            </w:r>
          </w:p>
        </w:tc>
      </w:tr>
      <w:tr w:rsidR="00975A4E" w:rsidRPr="00A747BB" w14:paraId="407789E4" w14:textId="77777777" w:rsidTr="00E22FF9">
        <w:tc>
          <w:tcPr>
            <w:tcW w:w="2660" w:type="dxa"/>
          </w:tcPr>
          <w:p w14:paraId="69952D50" w14:textId="54AA2D1F" w:rsidR="00975A4E" w:rsidRPr="00A747BB" w:rsidRDefault="00975A4E" w:rsidP="00887B49">
            <w:pPr>
              <w:rPr>
                <w:rFonts w:asciiTheme="minorHAnsi" w:hAnsiTheme="minorHAnsi" w:cstheme="minorHAnsi"/>
                <w:sz w:val="22"/>
                <w:szCs w:val="22"/>
              </w:rPr>
            </w:pPr>
            <w:r w:rsidRPr="00A747BB">
              <w:rPr>
                <w:rFonts w:cs="Calibri"/>
                <w:bCs/>
                <w:sz w:val="22"/>
                <w:szCs w:val="22"/>
              </w:rPr>
              <w:t>CHCCCS010</w:t>
            </w:r>
          </w:p>
        </w:tc>
        <w:tc>
          <w:tcPr>
            <w:tcW w:w="6554" w:type="dxa"/>
          </w:tcPr>
          <w:p w14:paraId="1AF83E37" w14:textId="4374224F" w:rsidR="00975A4E" w:rsidRPr="00A747BB" w:rsidRDefault="00975A4E" w:rsidP="00887B49">
            <w:pPr>
              <w:rPr>
                <w:rFonts w:asciiTheme="minorHAnsi" w:hAnsiTheme="minorHAnsi" w:cstheme="minorHAnsi"/>
                <w:bCs/>
                <w:sz w:val="22"/>
                <w:szCs w:val="22"/>
              </w:rPr>
            </w:pPr>
            <w:r w:rsidRPr="00A747BB">
              <w:rPr>
                <w:rFonts w:cs="Calibri"/>
                <w:bCs/>
                <w:sz w:val="22"/>
                <w:szCs w:val="22"/>
              </w:rPr>
              <w:t>Maintain high standard of service</w:t>
            </w:r>
          </w:p>
        </w:tc>
      </w:tr>
      <w:tr w:rsidR="00975A4E" w:rsidRPr="00A747BB" w14:paraId="0A9A0AC5" w14:textId="77777777" w:rsidTr="00E22FF9">
        <w:tc>
          <w:tcPr>
            <w:tcW w:w="2660" w:type="dxa"/>
          </w:tcPr>
          <w:p w14:paraId="44F1B55D" w14:textId="3C745F85" w:rsidR="00975A4E" w:rsidRPr="00A747BB" w:rsidRDefault="00975A4E" w:rsidP="00887B49">
            <w:pPr>
              <w:rPr>
                <w:rFonts w:asciiTheme="minorHAnsi" w:hAnsiTheme="minorHAnsi" w:cstheme="minorHAnsi"/>
                <w:sz w:val="22"/>
                <w:szCs w:val="22"/>
              </w:rPr>
            </w:pPr>
            <w:r w:rsidRPr="00A747BB">
              <w:rPr>
                <w:rFonts w:cs="Calibri"/>
                <w:bCs/>
                <w:sz w:val="22"/>
                <w:szCs w:val="22"/>
              </w:rPr>
              <w:t>CHCCC020</w:t>
            </w:r>
          </w:p>
        </w:tc>
        <w:tc>
          <w:tcPr>
            <w:tcW w:w="6554" w:type="dxa"/>
          </w:tcPr>
          <w:p w14:paraId="07C779D8" w14:textId="5954FC4D" w:rsidR="00975A4E" w:rsidRPr="00A747BB" w:rsidRDefault="00975A4E" w:rsidP="00887B49">
            <w:pPr>
              <w:rPr>
                <w:rFonts w:asciiTheme="minorHAnsi" w:hAnsiTheme="minorHAnsi" w:cstheme="minorHAnsi"/>
                <w:bCs/>
                <w:sz w:val="22"/>
                <w:szCs w:val="22"/>
              </w:rPr>
            </w:pPr>
            <w:r w:rsidRPr="00A747BB">
              <w:rPr>
                <w:rFonts w:cs="Calibri"/>
                <w:bCs/>
                <w:sz w:val="22"/>
                <w:szCs w:val="22"/>
              </w:rPr>
              <w:t>Respond effectively to behaviours of concern</w:t>
            </w:r>
          </w:p>
        </w:tc>
      </w:tr>
    </w:tbl>
    <w:p w14:paraId="5732F96F" w14:textId="77777777" w:rsidR="00601C11" w:rsidRPr="00A747BB" w:rsidRDefault="00601C11" w:rsidP="00887B49">
      <w:pPr>
        <w:rPr>
          <w:rFonts w:ascii="Calibri" w:hAnsi="Calibri" w:cs="Calibri"/>
          <w:bCs/>
          <w:sz w:val="22"/>
          <w:szCs w:val="18"/>
          <w:lang w:val="en-US"/>
        </w:rPr>
      </w:pPr>
    </w:p>
    <w:p w14:paraId="1E1DE762" w14:textId="564092CC" w:rsidR="00601C11" w:rsidRPr="00A747BB" w:rsidRDefault="00601C11"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5A4E" w:rsidRPr="00A747BB" w14:paraId="18176CBE" w14:textId="77777777" w:rsidTr="00E22FF9">
        <w:tc>
          <w:tcPr>
            <w:tcW w:w="2660" w:type="dxa"/>
            <w:tcBorders>
              <w:bottom w:val="single" w:sz="4" w:space="0" w:color="auto"/>
            </w:tcBorders>
          </w:tcPr>
          <w:p w14:paraId="51501BB8"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094430F9" w14:textId="77777777" w:rsidR="00975A4E" w:rsidRPr="008B44BE" w:rsidRDefault="00975A4E" w:rsidP="00887B49">
            <w:pPr>
              <w:rPr>
                <w:rFonts w:asciiTheme="minorHAnsi" w:hAnsiTheme="minorHAnsi" w:cstheme="minorHAnsi"/>
                <w:b/>
                <w:bCs/>
                <w:sz w:val="22"/>
                <w:szCs w:val="22"/>
              </w:rPr>
            </w:pPr>
            <w:r w:rsidRPr="008B44BE">
              <w:rPr>
                <w:rFonts w:asciiTheme="minorHAnsi" w:hAnsiTheme="minorHAnsi" w:cstheme="minorHAnsi"/>
                <w:b/>
                <w:bCs/>
                <w:sz w:val="22"/>
                <w:szCs w:val="22"/>
              </w:rPr>
              <w:t>Competency</w:t>
            </w:r>
          </w:p>
        </w:tc>
      </w:tr>
      <w:tr w:rsidR="00E95F82" w:rsidRPr="00A747BB" w14:paraId="269423CE" w14:textId="77777777" w:rsidTr="00E22FF9">
        <w:tc>
          <w:tcPr>
            <w:tcW w:w="2660" w:type="dxa"/>
            <w:tcBorders>
              <w:top w:val="single" w:sz="4" w:space="0" w:color="auto"/>
            </w:tcBorders>
          </w:tcPr>
          <w:p w14:paraId="55B375E9" w14:textId="59E576E9" w:rsidR="00E95F82" w:rsidRPr="00A747BB" w:rsidRDefault="00E95F82" w:rsidP="00E95F82">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60BF5105" w14:textId="193847F7" w:rsidR="00E95F82" w:rsidRPr="008B44BE" w:rsidRDefault="00E95F82" w:rsidP="00E95F82">
            <w:pPr>
              <w:rPr>
                <w:rFonts w:asciiTheme="minorHAnsi" w:hAnsiTheme="minorHAnsi" w:cstheme="minorHAnsi"/>
                <w:bCs/>
                <w:sz w:val="22"/>
                <w:szCs w:val="22"/>
              </w:rPr>
            </w:pPr>
            <w:r w:rsidRPr="008B44BE">
              <w:rPr>
                <w:rFonts w:cs="Calibri"/>
                <w:sz w:val="22"/>
                <w:szCs w:val="22"/>
              </w:rPr>
              <w:t>Interpret and apply medical terminology appropriately</w:t>
            </w:r>
          </w:p>
        </w:tc>
      </w:tr>
      <w:tr w:rsidR="00E95F82" w:rsidRPr="00A747BB" w14:paraId="1BB27BC3" w14:textId="77777777" w:rsidTr="00E22FF9">
        <w:tc>
          <w:tcPr>
            <w:tcW w:w="2660" w:type="dxa"/>
          </w:tcPr>
          <w:p w14:paraId="1C2E5A66" w14:textId="2FEEBCAB" w:rsidR="00E95F82" w:rsidRPr="00A747BB" w:rsidRDefault="00E95F82" w:rsidP="00E95F82">
            <w:pPr>
              <w:rPr>
                <w:rFonts w:asciiTheme="minorHAnsi" w:hAnsiTheme="minorHAnsi" w:cstheme="minorHAnsi"/>
                <w:sz w:val="22"/>
                <w:szCs w:val="22"/>
              </w:rPr>
            </w:pPr>
            <w:r w:rsidRPr="00A747BB">
              <w:rPr>
                <w:rFonts w:cs="Calibri"/>
                <w:sz w:val="22"/>
                <w:szCs w:val="22"/>
              </w:rPr>
              <w:t>HLTAAP001</w:t>
            </w:r>
          </w:p>
        </w:tc>
        <w:tc>
          <w:tcPr>
            <w:tcW w:w="6554" w:type="dxa"/>
          </w:tcPr>
          <w:p w14:paraId="394EB640" w14:textId="5411CF0A" w:rsidR="00E95F82" w:rsidRPr="008B44BE" w:rsidRDefault="00E95F82" w:rsidP="00E95F82">
            <w:pPr>
              <w:rPr>
                <w:rFonts w:asciiTheme="minorHAnsi" w:hAnsiTheme="minorHAnsi" w:cstheme="minorHAnsi"/>
                <w:bCs/>
                <w:sz w:val="22"/>
                <w:szCs w:val="22"/>
              </w:rPr>
            </w:pPr>
            <w:r w:rsidRPr="008B44BE">
              <w:rPr>
                <w:rFonts w:cs="Calibri"/>
                <w:sz w:val="22"/>
                <w:szCs w:val="22"/>
              </w:rPr>
              <w:t>Recognise healthy body systems</w:t>
            </w:r>
          </w:p>
        </w:tc>
      </w:tr>
      <w:tr w:rsidR="00E95F82" w:rsidRPr="00A747BB" w14:paraId="11802ABD" w14:textId="77777777" w:rsidTr="00E22FF9">
        <w:tc>
          <w:tcPr>
            <w:tcW w:w="2660" w:type="dxa"/>
          </w:tcPr>
          <w:p w14:paraId="29429865" w14:textId="2BF4B1A0" w:rsidR="00E95F82" w:rsidRPr="00A747BB" w:rsidRDefault="00E95F82" w:rsidP="00E95F82">
            <w:pPr>
              <w:rPr>
                <w:rFonts w:asciiTheme="minorHAnsi" w:hAnsiTheme="minorHAnsi" w:cstheme="minorHAnsi"/>
                <w:sz w:val="22"/>
                <w:szCs w:val="22"/>
              </w:rPr>
            </w:pPr>
            <w:r w:rsidRPr="00A747BB">
              <w:rPr>
                <w:rFonts w:asciiTheme="minorHAnsi" w:hAnsiTheme="minorHAnsi" w:cstheme="minorHAnsi"/>
                <w:sz w:val="22"/>
                <w:szCs w:val="22"/>
              </w:rPr>
              <w:t>HLTHPS0001</w:t>
            </w:r>
          </w:p>
        </w:tc>
        <w:tc>
          <w:tcPr>
            <w:tcW w:w="6554" w:type="dxa"/>
          </w:tcPr>
          <w:p w14:paraId="7ADD2923" w14:textId="553AD604" w:rsidR="00E95F82" w:rsidRPr="008B44BE" w:rsidRDefault="00E95F82" w:rsidP="00E95F82">
            <w:pPr>
              <w:rPr>
                <w:rFonts w:asciiTheme="minorHAnsi" w:hAnsiTheme="minorHAnsi" w:cstheme="minorHAnsi"/>
                <w:bCs/>
                <w:sz w:val="22"/>
                <w:szCs w:val="22"/>
              </w:rPr>
            </w:pPr>
            <w:r w:rsidRPr="008B44BE">
              <w:rPr>
                <w:rFonts w:asciiTheme="minorHAnsi" w:hAnsiTheme="minorHAnsi" w:cstheme="minorHAnsi"/>
                <w:bCs/>
                <w:sz w:val="22"/>
                <w:szCs w:val="22"/>
              </w:rPr>
              <w:t xml:space="preserve">Take </w:t>
            </w:r>
            <w:r w:rsidR="008B44BE">
              <w:rPr>
                <w:rFonts w:asciiTheme="minorHAnsi" w:hAnsiTheme="minorHAnsi" w:cstheme="minorHAnsi"/>
                <w:bCs/>
                <w:sz w:val="22"/>
                <w:szCs w:val="22"/>
              </w:rPr>
              <w:t>c</w:t>
            </w:r>
            <w:r w:rsidRPr="008B44BE">
              <w:rPr>
                <w:rFonts w:asciiTheme="minorHAnsi" w:hAnsiTheme="minorHAnsi" w:cstheme="minorHAnsi"/>
                <w:bCs/>
                <w:sz w:val="22"/>
                <w:szCs w:val="22"/>
              </w:rPr>
              <w:t>linical measurements</w:t>
            </w:r>
          </w:p>
        </w:tc>
      </w:tr>
    </w:tbl>
    <w:p w14:paraId="0AAF21BB" w14:textId="77777777" w:rsidR="00BB1FD5" w:rsidRPr="00A747BB" w:rsidRDefault="00BB1FD5" w:rsidP="008D5312">
      <w:pPr>
        <w:widowControl w:val="0"/>
        <w:autoSpaceDE w:val="0"/>
        <w:autoSpaceDN w:val="0"/>
        <w:spacing w:after="120"/>
        <w:rPr>
          <w:rFonts w:ascii="Calibri" w:eastAsia="Calibri" w:hAnsi="Calibri" w:cs="Calibri"/>
          <w:b/>
          <w:bCs/>
          <w:lang w:val="en-US"/>
        </w:rPr>
      </w:pPr>
    </w:p>
    <w:p w14:paraId="5F9B857A" w14:textId="433E649D" w:rsidR="008D5312" w:rsidRPr="00A747BB" w:rsidRDefault="008D5312" w:rsidP="007B625A">
      <w:pPr>
        <w:widowControl w:val="0"/>
        <w:autoSpaceDE w:val="0"/>
        <w:autoSpaceDN w:val="0"/>
        <w:rPr>
          <w:rFonts w:ascii="Calibri" w:eastAsia="Calibri" w:hAnsi="Calibri" w:cs="Calibri"/>
          <w:b/>
          <w:bCs/>
          <w:lang w:val="en-US"/>
        </w:rPr>
      </w:pPr>
      <w:r w:rsidRPr="00A747BB">
        <w:rPr>
          <w:rFonts w:ascii="Calibri" w:eastAsia="Calibri" w:hAnsi="Calibri" w:cs="Calibri"/>
          <w:b/>
          <w:bCs/>
          <w:lang w:val="en-US"/>
        </w:rPr>
        <w:t>Kangan Institute 2022 Dates</w:t>
      </w:r>
    </w:p>
    <w:p w14:paraId="7E0795A8" w14:textId="679F26AC" w:rsidR="007B625A" w:rsidRPr="00A747BB" w:rsidRDefault="007B625A" w:rsidP="00C35043">
      <w:pPr>
        <w:widowControl w:val="0"/>
        <w:autoSpaceDE w:val="0"/>
        <w:autoSpaceDN w:val="0"/>
        <w:spacing w:after="120"/>
        <w:rPr>
          <w:rFonts w:ascii="Calibri" w:eastAsia="Calibri" w:hAnsi="Calibri" w:cs="Calibri"/>
          <w:sz w:val="22"/>
          <w:szCs w:val="22"/>
          <w:lang w:val="en-US"/>
        </w:rPr>
      </w:pPr>
      <w:r w:rsidRPr="00A747BB">
        <w:rPr>
          <w:rFonts w:ascii="Calibri" w:eastAsia="Calibri" w:hAnsi="Calibri" w:cs="Calibri"/>
          <w:sz w:val="22"/>
          <w:szCs w:val="22"/>
          <w:lang w:val="en-US"/>
        </w:rPr>
        <w:t>VETIS classes will commence on the week commencing 7th February 2022 (they run for 31 weeks):</w:t>
      </w:r>
    </w:p>
    <w:p w14:paraId="04054911" w14:textId="77777777" w:rsidR="007B625A" w:rsidRPr="00A747BB" w:rsidRDefault="007B625A" w:rsidP="007B625A">
      <w:pPr>
        <w:widowControl w:val="0"/>
        <w:autoSpaceDE w:val="0"/>
        <w:autoSpaceDN w:val="0"/>
        <w:rPr>
          <w:rFonts w:ascii="Calibri" w:eastAsia="Calibri" w:hAnsi="Calibri" w:cs="Calibri"/>
          <w:sz w:val="22"/>
          <w:szCs w:val="22"/>
          <w:lang w:val="en-US"/>
        </w:rPr>
      </w:pPr>
    </w:p>
    <w:tbl>
      <w:tblPr>
        <w:tblpPr w:leftFromText="180" w:rightFromText="180" w:vertAnchor="text" w:horzAnchor="margin" w:tblpY="-22"/>
        <w:tblW w:w="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819"/>
      </w:tblGrid>
      <w:tr w:rsidR="007B625A" w:rsidRPr="00A747BB" w14:paraId="6E3318BE" w14:textId="77777777" w:rsidTr="009E5116">
        <w:trPr>
          <w:trHeight w:val="879"/>
        </w:trPr>
        <w:tc>
          <w:tcPr>
            <w:tcW w:w="1395" w:type="dxa"/>
            <w:tcBorders>
              <w:top w:val="single" w:sz="18" w:space="0" w:color="auto"/>
              <w:left w:val="single" w:sz="18" w:space="0" w:color="auto"/>
              <w:right w:val="single" w:sz="18" w:space="0" w:color="auto"/>
            </w:tcBorders>
            <w:shd w:val="clear" w:color="auto" w:fill="E5DFEC"/>
            <w:vAlign w:val="center"/>
          </w:tcPr>
          <w:p w14:paraId="59D0CE8A"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1</w:t>
            </w:r>
          </w:p>
        </w:tc>
        <w:tc>
          <w:tcPr>
            <w:tcW w:w="4819" w:type="dxa"/>
            <w:tcBorders>
              <w:top w:val="single" w:sz="18" w:space="0" w:color="auto"/>
              <w:left w:val="single" w:sz="18" w:space="0" w:color="auto"/>
              <w:right w:val="single" w:sz="18" w:space="0" w:color="auto"/>
            </w:tcBorders>
            <w:shd w:val="clear" w:color="auto" w:fill="FFFFFF"/>
            <w:vAlign w:val="center"/>
          </w:tcPr>
          <w:p w14:paraId="3A907B45" w14:textId="77777777" w:rsidR="007B625A" w:rsidRPr="00A747BB" w:rsidRDefault="007B625A" w:rsidP="009E5116">
            <w:pPr>
              <w:widowControl w:val="0"/>
              <w:tabs>
                <w:tab w:val="left" w:pos="1080"/>
              </w:tabs>
              <w:autoSpaceDE w:val="0"/>
              <w:autoSpaceDN w:val="0"/>
              <w:ind w:right="45"/>
              <w:rPr>
                <w:rFonts w:asciiTheme="minorHAnsi" w:hAnsiTheme="minorHAnsi" w:cstheme="minorHAnsi"/>
              </w:rPr>
            </w:pPr>
            <w:r w:rsidRPr="00A747BB">
              <w:rPr>
                <w:rFonts w:asciiTheme="minorHAnsi" w:hAnsiTheme="minorHAnsi" w:cstheme="minorHAnsi"/>
              </w:rPr>
              <w:t>Monday 7th February – Friday 1st April</w:t>
            </w:r>
          </w:p>
          <w:p w14:paraId="53D5D890" w14:textId="77777777" w:rsidR="007B625A" w:rsidRPr="00A747BB" w:rsidRDefault="007B625A" w:rsidP="009E5116">
            <w:pPr>
              <w:widowControl w:val="0"/>
              <w:tabs>
                <w:tab w:val="left" w:pos="1080"/>
              </w:tabs>
              <w:autoSpaceDE w:val="0"/>
              <w:autoSpaceDN w:val="0"/>
              <w:ind w:right="45"/>
              <w:rPr>
                <w:rFonts w:asciiTheme="minorHAnsi" w:hAnsiTheme="minorHAnsi" w:cstheme="minorHAnsi"/>
              </w:rPr>
            </w:pPr>
            <w:r w:rsidRPr="00A747BB">
              <w:rPr>
                <w:rFonts w:asciiTheme="minorHAnsi" w:hAnsiTheme="minorHAnsi" w:cstheme="minorHAnsi"/>
              </w:rPr>
              <w:t>(9 weeks)</w:t>
            </w:r>
          </w:p>
          <w:p w14:paraId="4DE1E5A0" w14:textId="77777777" w:rsidR="007B625A" w:rsidRPr="00A747BB" w:rsidRDefault="007B625A" w:rsidP="009E5116">
            <w:pPr>
              <w:widowControl w:val="0"/>
              <w:tabs>
                <w:tab w:val="left" w:pos="1080"/>
              </w:tabs>
              <w:autoSpaceDE w:val="0"/>
              <w:autoSpaceDN w:val="0"/>
              <w:ind w:right="45"/>
              <w:rPr>
                <w:rFonts w:asciiTheme="minorHAnsi" w:eastAsia="Calibri" w:hAnsiTheme="minorHAnsi" w:cstheme="minorHAnsi"/>
                <w:lang w:val="en-US"/>
              </w:rPr>
            </w:pPr>
            <w:r w:rsidRPr="00A747BB">
              <w:rPr>
                <w:rFonts w:asciiTheme="minorHAnsi" w:hAnsiTheme="minorHAnsi" w:cstheme="minorHAnsi"/>
                <w:b/>
                <w:bCs/>
              </w:rPr>
              <w:t>Census Date</w:t>
            </w:r>
            <w:r w:rsidRPr="00A747BB">
              <w:rPr>
                <w:rFonts w:asciiTheme="minorHAnsi" w:hAnsiTheme="minorHAnsi" w:cstheme="minorHAnsi"/>
              </w:rPr>
              <w:t>: 5pm, Friday 25th February 2022</w:t>
            </w:r>
          </w:p>
        </w:tc>
      </w:tr>
      <w:tr w:rsidR="007B625A" w:rsidRPr="00A747BB" w14:paraId="13C5AA8D" w14:textId="77777777" w:rsidTr="009E5116">
        <w:trPr>
          <w:trHeight w:val="879"/>
        </w:trPr>
        <w:tc>
          <w:tcPr>
            <w:tcW w:w="1395" w:type="dxa"/>
            <w:tcBorders>
              <w:left w:val="single" w:sz="18" w:space="0" w:color="auto"/>
              <w:right w:val="single" w:sz="18" w:space="0" w:color="auto"/>
            </w:tcBorders>
            <w:shd w:val="clear" w:color="auto" w:fill="E5DFEC"/>
            <w:vAlign w:val="center"/>
          </w:tcPr>
          <w:p w14:paraId="39492743"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2</w:t>
            </w:r>
          </w:p>
        </w:tc>
        <w:tc>
          <w:tcPr>
            <w:tcW w:w="4819" w:type="dxa"/>
            <w:tcBorders>
              <w:left w:val="single" w:sz="18" w:space="0" w:color="auto"/>
              <w:right w:val="single" w:sz="18" w:space="0" w:color="auto"/>
            </w:tcBorders>
            <w:shd w:val="clear" w:color="auto" w:fill="FFFFFF"/>
            <w:vAlign w:val="center"/>
          </w:tcPr>
          <w:p w14:paraId="46740118"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Tuesday 26th April – Friday 24th June</w:t>
            </w:r>
          </w:p>
          <w:p w14:paraId="6B5AC1B2" w14:textId="77777777" w:rsidR="007B625A" w:rsidRPr="00A747BB" w:rsidRDefault="007B625A" w:rsidP="009E5116">
            <w:pPr>
              <w:widowControl w:val="0"/>
              <w:autoSpaceDE w:val="0"/>
              <w:autoSpaceDN w:val="0"/>
              <w:rPr>
                <w:rFonts w:asciiTheme="minorHAnsi" w:eastAsia="Calibri" w:hAnsiTheme="minorHAnsi" w:cstheme="minorHAnsi"/>
                <w:b/>
              </w:rPr>
            </w:pPr>
            <w:r w:rsidRPr="00A747BB">
              <w:rPr>
                <w:rFonts w:asciiTheme="minorHAnsi" w:hAnsiTheme="minorHAnsi" w:cstheme="minorHAnsi"/>
              </w:rPr>
              <w:t>(9 weeks)</w:t>
            </w:r>
          </w:p>
        </w:tc>
      </w:tr>
      <w:tr w:rsidR="007B625A" w:rsidRPr="00A747BB" w14:paraId="047316E8" w14:textId="77777777" w:rsidTr="009E5116">
        <w:trPr>
          <w:trHeight w:val="879"/>
        </w:trPr>
        <w:tc>
          <w:tcPr>
            <w:tcW w:w="1395" w:type="dxa"/>
            <w:tcBorders>
              <w:left w:val="single" w:sz="18" w:space="0" w:color="auto"/>
              <w:right w:val="single" w:sz="18" w:space="0" w:color="auto"/>
            </w:tcBorders>
            <w:shd w:val="clear" w:color="auto" w:fill="E5DFEC"/>
            <w:vAlign w:val="center"/>
          </w:tcPr>
          <w:p w14:paraId="212C9175"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3</w:t>
            </w:r>
          </w:p>
        </w:tc>
        <w:tc>
          <w:tcPr>
            <w:tcW w:w="4819" w:type="dxa"/>
            <w:tcBorders>
              <w:left w:val="single" w:sz="18" w:space="0" w:color="auto"/>
              <w:right w:val="single" w:sz="18" w:space="0" w:color="auto"/>
            </w:tcBorders>
            <w:shd w:val="clear" w:color="auto" w:fill="FFFFFF"/>
            <w:vAlign w:val="center"/>
          </w:tcPr>
          <w:p w14:paraId="45D4EBC1"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Monday 11th July – Friday 16th September</w:t>
            </w:r>
          </w:p>
          <w:p w14:paraId="14651213" w14:textId="77777777" w:rsidR="007B625A" w:rsidRPr="00A747BB" w:rsidRDefault="007B625A" w:rsidP="009E5116">
            <w:pPr>
              <w:widowControl w:val="0"/>
              <w:autoSpaceDE w:val="0"/>
              <w:autoSpaceDN w:val="0"/>
              <w:rPr>
                <w:rFonts w:asciiTheme="minorHAnsi" w:eastAsia="Calibri" w:hAnsiTheme="minorHAnsi" w:cstheme="minorHAnsi"/>
                <w:lang w:val="en-US"/>
              </w:rPr>
            </w:pPr>
            <w:r w:rsidRPr="00A747BB">
              <w:rPr>
                <w:rFonts w:asciiTheme="minorHAnsi" w:hAnsiTheme="minorHAnsi" w:cstheme="minorHAnsi"/>
              </w:rPr>
              <w:t>(10 weeks)</w:t>
            </w:r>
          </w:p>
        </w:tc>
      </w:tr>
      <w:tr w:rsidR="007B625A" w:rsidRPr="00A747BB" w14:paraId="53507E79" w14:textId="77777777" w:rsidTr="009E5116">
        <w:trPr>
          <w:trHeight w:val="879"/>
        </w:trPr>
        <w:tc>
          <w:tcPr>
            <w:tcW w:w="1395" w:type="dxa"/>
            <w:tcBorders>
              <w:left w:val="single" w:sz="18" w:space="0" w:color="auto"/>
              <w:bottom w:val="single" w:sz="18" w:space="0" w:color="auto"/>
              <w:right w:val="single" w:sz="18" w:space="0" w:color="auto"/>
            </w:tcBorders>
            <w:shd w:val="clear" w:color="auto" w:fill="E5DFEC"/>
            <w:vAlign w:val="center"/>
          </w:tcPr>
          <w:p w14:paraId="4E427801"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4</w:t>
            </w:r>
          </w:p>
        </w:tc>
        <w:tc>
          <w:tcPr>
            <w:tcW w:w="4819" w:type="dxa"/>
            <w:tcBorders>
              <w:left w:val="single" w:sz="18" w:space="0" w:color="auto"/>
              <w:bottom w:val="single" w:sz="18" w:space="0" w:color="auto"/>
              <w:right w:val="single" w:sz="18" w:space="0" w:color="auto"/>
            </w:tcBorders>
            <w:shd w:val="clear" w:color="auto" w:fill="FFFFFF"/>
            <w:vAlign w:val="center"/>
          </w:tcPr>
          <w:p w14:paraId="6702A144"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Monday 3rd October – Friday 21st October</w:t>
            </w:r>
          </w:p>
          <w:p w14:paraId="6AF1A4E9" w14:textId="77777777" w:rsidR="007B625A" w:rsidRPr="00A747BB" w:rsidRDefault="007B625A" w:rsidP="009E5116">
            <w:pPr>
              <w:widowControl w:val="0"/>
              <w:autoSpaceDE w:val="0"/>
              <w:autoSpaceDN w:val="0"/>
              <w:rPr>
                <w:rFonts w:asciiTheme="minorHAnsi" w:eastAsia="Calibri" w:hAnsiTheme="minorHAnsi" w:cstheme="minorHAnsi"/>
                <w:lang w:val="en-US"/>
              </w:rPr>
            </w:pPr>
            <w:r w:rsidRPr="00A747BB">
              <w:rPr>
                <w:rFonts w:asciiTheme="minorHAnsi" w:hAnsiTheme="minorHAnsi" w:cstheme="minorHAnsi"/>
              </w:rPr>
              <w:t>(3 weeks)</w:t>
            </w:r>
          </w:p>
        </w:tc>
      </w:tr>
    </w:tbl>
    <w:p w14:paraId="7C4262C1" w14:textId="77777777" w:rsidR="000B789D" w:rsidRPr="00A747BB" w:rsidRDefault="000B789D" w:rsidP="00887B49">
      <w:pPr>
        <w:spacing w:after="360"/>
        <w:rPr>
          <w:rFonts w:ascii="Calibri" w:hAnsi="Calibri"/>
          <w:bCs/>
          <w:sz w:val="22"/>
          <w:szCs w:val="22"/>
          <w:lang w:val="en-US"/>
        </w:rPr>
      </w:pPr>
    </w:p>
    <w:p w14:paraId="3A7EE1FF" w14:textId="77777777" w:rsidR="00BB1FD5" w:rsidRPr="00A747BB" w:rsidRDefault="00BB1FD5" w:rsidP="00887B49">
      <w:pPr>
        <w:rPr>
          <w:rFonts w:ascii="Calibri" w:hAnsi="Calibri" w:cs="Calibri"/>
          <w:b/>
          <w:szCs w:val="20"/>
          <w:lang w:val="en-US"/>
        </w:rPr>
      </w:pPr>
    </w:p>
    <w:p w14:paraId="09ADB429" w14:textId="77777777" w:rsidR="00BB1FD5" w:rsidRPr="00A747BB" w:rsidRDefault="00BB1FD5" w:rsidP="00887B49">
      <w:pPr>
        <w:rPr>
          <w:rFonts w:ascii="Calibri" w:hAnsi="Calibri" w:cs="Calibri"/>
          <w:b/>
          <w:szCs w:val="20"/>
          <w:lang w:val="en-US"/>
        </w:rPr>
      </w:pPr>
    </w:p>
    <w:p w14:paraId="6007BD28" w14:textId="77777777" w:rsidR="00BB1FD5" w:rsidRPr="00A747BB" w:rsidRDefault="00BB1FD5" w:rsidP="00887B49">
      <w:pPr>
        <w:rPr>
          <w:rFonts w:ascii="Calibri" w:hAnsi="Calibri" w:cs="Calibri"/>
          <w:b/>
          <w:szCs w:val="20"/>
          <w:lang w:val="en-US"/>
        </w:rPr>
      </w:pPr>
    </w:p>
    <w:p w14:paraId="5F436CCA" w14:textId="77777777" w:rsidR="00BB1FD5" w:rsidRPr="00A747BB" w:rsidRDefault="00BB1FD5" w:rsidP="00887B49">
      <w:pPr>
        <w:rPr>
          <w:rFonts w:ascii="Calibri" w:hAnsi="Calibri" w:cs="Calibri"/>
          <w:b/>
          <w:szCs w:val="20"/>
          <w:lang w:val="en-US"/>
        </w:rPr>
      </w:pPr>
    </w:p>
    <w:p w14:paraId="0B4C9A1C" w14:textId="77777777" w:rsidR="00BB1FD5" w:rsidRPr="00A747BB" w:rsidRDefault="00BB1FD5" w:rsidP="00887B49">
      <w:pPr>
        <w:rPr>
          <w:rFonts w:ascii="Calibri" w:hAnsi="Calibri" w:cs="Calibri"/>
          <w:b/>
          <w:szCs w:val="20"/>
          <w:lang w:val="en-US"/>
        </w:rPr>
      </w:pPr>
    </w:p>
    <w:p w14:paraId="4576E8F8" w14:textId="77777777" w:rsidR="00BB1FD5" w:rsidRPr="00A747BB" w:rsidRDefault="00BB1FD5" w:rsidP="00887B49">
      <w:pPr>
        <w:rPr>
          <w:rFonts w:ascii="Calibri" w:hAnsi="Calibri" w:cs="Calibri"/>
          <w:b/>
          <w:szCs w:val="20"/>
          <w:lang w:val="en-US"/>
        </w:rPr>
      </w:pPr>
    </w:p>
    <w:p w14:paraId="527AD821" w14:textId="77777777" w:rsidR="00BB1FD5" w:rsidRPr="00A747BB" w:rsidRDefault="00BB1FD5" w:rsidP="00887B49">
      <w:pPr>
        <w:rPr>
          <w:rFonts w:ascii="Calibri" w:hAnsi="Calibri" w:cs="Calibri"/>
          <w:b/>
          <w:szCs w:val="20"/>
          <w:lang w:val="en-US"/>
        </w:rPr>
      </w:pPr>
    </w:p>
    <w:p w14:paraId="2F7A7BA8" w14:textId="77777777" w:rsidR="00BB1FD5" w:rsidRPr="00A747BB" w:rsidRDefault="00BB1FD5" w:rsidP="00887B49">
      <w:pPr>
        <w:rPr>
          <w:rFonts w:ascii="Calibri" w:hAnsi="Calibri" w:cs="Calibri"/>
          <w:b/>
          <w:szCs w:val="20"/>
          <w:lang w:val="en-US"/>
        </w:rPr>
      </w:pPr>
    </w:p>
    <w:p w14:paraId="138058D8" w14:textId="77777777" w:rsidR="00BB1FD5" w:rsidRPr="00A747BB" w:rsidRDefault="00BB1FD5" w:rsidP="00887B49">
      <w:pPr>
        <w:rPr>
          <w:rFonts w:ascii="Calibri" w:hAnsi="Calibri" w:cs="Calibri"/>
          <w:b/>
          <w:szCs w:val="20"/>
          <w:lang w:val="en-US"/>
        </w:rPr>
      </w:pPr>
    </w:p>
    <w:p w14:paraId="09BBEECB" w14:textId="3DDD1EED" w:rsidR="009871BF" w:rsidRPr="00A747BB" w:rsidRDefault="009871BF" w:rsidP="00887B49">
      <w:pPr>
        <w:rPr>
          <w:rFonts w:ascii="Calibri" w:hAnsi="Calibri" w:cs="Calibri"/>
          <w:b/>
          <w:szCs w:val="20"/>
          <w:lang w:val="en-US"/>
        </w:rPr>
      </w:pPr>
      <w:r w:rsidRPr="00A747BB">
        <w:rPr>
          <w:rFonts w:ascii="Calibri" w:hAnsi="Calibri" w:cs="Calibri"/>
          <w:b/>
          <w:szCs w:val="20"/>
          <w:lang w:val="en-US"/>
        </w:rPr>
        <w:br w:type="page"/>
      </w:r>
    </w:p>
    <w:p w14:paraId="19D3833F" w14:textId="123B586C" w:rsidR="00601C11" w:rsidRPr="00A747BB" w:rsidRDefault="00601C11" w:rsidP="00887B49">
      <w:pPr>
        <w:rPr>
          <w:rFonts w:ascii="Calibri" w:hAnsi="Calibri" w:cs="Calibri"/>
          <w:b/>
          <w:szCs w:val="20"/>
          <w:lang w:val="en-US"/>
        </w:rPr>
      </w:pPr>
      <w:r w:rsidRPr="00A747BB">
        <w:rPr>
          <w:rFonts w:ascii="Calibri" w:hAnsi="Calibri" w:cs="Calibri"/>
          <w:b/>
          <w:szCs w:val="20"/>
          <w:lang w:val="en-US"/>
        </w:rPr>
        <w:lastRenderedPageBreak/>
        <w:t>Holmesglen Institute</w:t>
      </w:r>
    </w:p>
    <w:p w14:paraId="625EC88C" w14:textId="77777777" w:rsidR="00011DBE" w:rsidRPr="00A747BB" w:rsidRDefault="009F424D"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5A4E" w:rsidRPr="00A747BB" w14:paraId="3DD7648A" w14:textId="77777777" w:rsidTr="00E22FF9">
        <w:tc>
          <w:tcPr>
            <w:tcW w:w="2660" w:type="dxa"/>
            <w:tcBorders>
              <w:bottom w:val="single" w:sz="4" w:space="0" w:color="auto"/>
            </w:tcBorders>
          </w:tcPr>
          <w:p w14:paraId="54ECD741"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1D0AAE8F"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81489D" w:rsidRPr="00A747BB" w14:paraId="33B0EC37" w14:textId="77777777" w:rsidTr="00E22FF9">
        <w:tc>
          <w:tcPr>
            <w:tcW w:w="2660" w:type="dxa"/>
            <w:tcBorders>
              <w:top w:val="single" w:sz="4" w:space="0" w:color="auto"/>
            </w:tcBorders>
          </w:tcPr>
          <w:p w14:paraId="0B38CBA4" w14:textId="0399A5B2" w:rsidR="0081489D" w:rsidRPr="00A747BB" w:rsidRDefault="0081489D" w:rsidP="00887B49">
            <w:pPr>
              <w:rPr>
                <w:rFonts w:asciiTheme="minorHAnsi" w:hAnsiTheme="minorHAnsi" w:cstheme="minorHAnsi"/>
                <w:sz w:val="22"/>
                <w:szCs w:val="22"/>
              </w:rPr>
            </w:pPr>
            <w:r w:rsidRPr="00A747BB">
              <w:rPr>
                <w:rFonts w:cs="Calibri"/>
                <w:bCs/>
                <w:sz w:val="22"/>
                <w:szCs w:val="22"/>
              </w:rPr>
              <w:t>HLTAID003</w:t>
            </w:r>
          </w:p>
        </w:tc>
        <w:tc>
          <w:tcPr>
            <w:tcW w:w="6554" w:type="dxa"/>
            <w:tcBorders>
              <w:top w:val="single" w:sz="4" w:space="0" w:color="auto"/>
            </w:tcBorders>
          </w:tcPr>
          <w:p w14:paraId="1CE90D53" w14:textId="684E8636" w:rsidR="0081489D" w:rsidRPr="00A747BB" w:rsidRDefault="0081489D" w:rsidP="00887B49">
            <w:pPr>
              <w:rPr>
                <w:rFonts w:asciiTheme="minorHAnsi" w:hAnsiTheme="minorHAnsi" w:cstheme="minorHAnsi"/>
                <w:bCs/>
                <w:sz w:val="22"/>
                <w:szCs w:val="22"/>
              </w:rPr>
            </w:pPr>
            <w:r w:rsidRPr="00A747BB">
              <w:rPr>
                <w:rFonts w:cs="Calibri"/>
                <w:bCs/>
                <w:sz w:val="22"/>
                <w:szCs w:val="22"/>
              </w:rPr>
              <w:t>Provide First Aid</w:t>
            </w:r>
          </w:p>
        </w:tc>
      </w:tr>
      <w:tr w:rsidR="0081489D" w:rsidRPr="00A747BB" w14:paraId="17B37CEC" w14:textId="77777777" w:rsidTr="00E22FF9">
        <w:tc>
          <w:tcPr>
            <w:tcW w:w="2660" w:type="dxa"/>
          </w:tcPr>
          <w:p w14:paraId="2562C343" w14:textId="3906EC6F" w:rsidR="0081489D" w:rsidRPr="00A747BB" w:rsidRDefault="0081489D" w:rsidP="00887B49">
            <w:pPr>
              <w:rPr>
                <w:rFonts w:asciiTheme="minorHAnsi" w:hAnsiTheme="minorHAnsi" w:cstheme="minorHAnsi"/>
                <w:sz w:val="22"/>
                <w:szCs w:val="22"/>
              </w:rPr>
            </w:pPr>
            <w:r w:rsidRPr="00A747BB">
              <w:rPr>
                <w:rFonts w:cs="Calibri"/>
                <w:bCs/>
                <w:sz w:val="22"/>
                <w:szCs w:val="22"/>
              </w:rPr>
              <w:t>CHCCOM005</w:t>
            </w:r>
          </w:p>
        </w:tc>
        <w:tc>
          <w:tcPr>
            <w:tcW w:w="6554" w:type="dxa"/>
          </w:tcPr>
          <w:p w14:paraId="58E9AD8A" w14:textId="277FBF3A" w:rsidR="0081489D" w:rsidRPr="00A747BB" w:rsidRDefault="0081489D" w:rsidP="00887B49">
            <w:pPr>
              <w:rPr>
                <w:rFonts w:asciiTheme="minorHAnsi" w:hAnsiTheme="minorHAnsi" w:cstheme="minorHAnsi"/>
                <w:bCs/>
                <w:sz w:val="22"/>
                <w:szCs w:val="22"/>
              </w:rPr>
            </w:pPr>
            <w:r w:rsidRPr="00A747BB">
              <w:rPr>
                <w:rFonts w:cs="Calibri"/>
                <w:bCs/>
                <w:sz w:val="22"/>
                <w:szCs w:val="22"/>
              </w:rPr>
              <w:t>Communicate and work in health or community services</w:t>
            </w:r>
          </w:p>
        </w:tc>
      </w:tr>
      <w:tr w:rsidR="0081489D" w:rsidRPr="00A747BB" w14:paraId="57DC8418" w14:textId="77777777" w:rsidTr="00E22FF9">
        <w:tc>
          <w:tcPr>
            <w:tcW w:w="2660" w:type="dxa"/>
          </w:tcPr>
          <w:p w14:paraId="5BCC31E4" w14:textId="2207AE6B" w:rsidR="0081489D" w:rsidRPr="00A747BB" w:rsidRDefault="0081489D" w:rsidP="00887B49">
            <w:pPr>
              <w:rPr>
                <w:rFonts w:asciiTheme="minorHAnsi" w:hAnsiTheme="minorHAnsi" w:cstheme="minorHAnsi"/>
                <w:sz w:val="22"/>
                <w:szCs w:val="22"/>
              </w:rPr>
            </w:pPr>
            <w:r w:rsidRPr="00A747BB">
              <w:rPr>
                <w:rFonts w:cs="Calibri"/>
                <w:bCs/>
                <w:sz w:val="22"/>
                <w:szCs w:val="22"/>
              </w:rPr>
              <w:t>HLTINF001</w:t>
            </w:r>
          </w:p>
        </w:tc>
        <w:tc>
          <w:tcPr>
            <w:tcW w:w="6554" w:type="dxa"/>
          </w:tcPr>
          <w:p w14:paraId="43A2CE98" w14:textId="6AD7E657" w:rsidR="0081489D" w:rsidRPr="00A747BB" w:rsidRDefault="0081489D" w:rsidP="00887B49">
            <w:pPr>
              <w:rPr>
                <w:rFonts w:asciiTheme="minorHAnsi" w:hAnsiTheme="minorHAnsi" w:cstheme="minorHAnsi"/>
                <w:bCs/>
                <w:sz w:val="22"/>
                <w:szCs w:val="22"/>
              </w:rPr>
            </w:pPr>
            <w:r w:rsidRPr="00A747BB">
              <w:rPr>
                <w:rFonts w:cs="Calibri"/>
                <w:bCs/>
                <w:sz w:val="22"/>
                <w:szCs w:val="22"/>
              </w:rPr>
              <w:t>Comply with infection prevention and control policies and procedures</w:t>
            </w:r>
          </w:p>
        </w:tc>
      </w:tr>
      <w:tr w:rsidR="0081489D" w:rsidRPr="00A747BB" w14:paraId="5DBACA2C" w14:textId="77777777" w:rsidTr="00E22FF9">
        <w:tc>
          <w:tcPr>
            <w:tcW w:w="2660" w:type="dxa"/>
          </w:tcPr>
          <w:p w14:paraId="41C4759E" w14:textId="60C685D9" w:rsidR="0081489D" w:rsidRPr="00A747BB" w:rsidRDefault="0081489D" w:rsidP="00887B49">
            <w:pPr>
              <w:tabs>
                <w:tab w:val="left" w:pos="1175"/>
              </w:tabs>
              <w:rPr>
                <w:rFonts w:asciiTheme="minorHAnsi" w:hAnsiTheme="minorHAnsi" w:cstheme="minorHAnsi"/>
                <w:sz w:val="22"/>
                <w:szCs w:val="22"/>
              </w:rPr>
            </w:pPr>
            <w:r w:rsidRPr="00A747BB">
              <w:rPr>
                <w:rFonts w:cs="Calibri"/>
                <w:bCs/>
                <w:sz w:val="22"/>
                <w:szCs w:val="22"/>
              </w:rPr>
              <w:t>HLTWHS001</w:t>
            </w:r>
          </w:p>
        </w:tc>
        <w:tc>
          <w:tcPr>
            <w:tcW w:w="6554" w:type="dxa"/>
          </w:tcPr>
          <w:p w14:paraId="28E113A1" w14:textId="77AC8260" w:rsidR="0081489D" w:rsidRPr="00A747BB" w:rsidRDefault="0081489D" w:rsidP="00887B49">
            <w:pPr>
              <w:rPr>
                <w:rFonts w:asciiTheme="minorHAnsi" w:hAnsiTheme="minorHAnsi" w:cstheme="minorHAnsi"/>
                <w:bCs/>
                <w:sz w:val="22"/>
                <w:szCs w:val="22"/>
              </w:rPr>
            </w:pPr>
            <w:r w:rsidRPr="00A747BB">
              <w:rPr>
                <w:rFonts w:cs="Calibri"/>
                <w:bCs/>
                <w:sz w:val="22"/>
                <w:szCs w:val="22"/>
              </w:rPr>
              <w:t>Participate in work health and safety</w:t>
            </w:r>
          </w:p>
        </w:tc>
      </w:tr>
      <w:tr w:rsidR="0081489D" w:rsidRPr="00A747BB" w14:paraId="57FC7396" w14:textId="77777777" w:rsidTr="00E22FF9">
        <w:tc>
          <w:tcPr>
            <w:tcW w:w="2660" w:type="dxa"/>
          </w:tcPr>
          <w:p w14:paraId="61EAED26" w14:textId="18D6DB68" w:rsidR="0081489D" w:rsidRPr="00A747BB" w:rsidRDefault="0081489D" w:rsidP="00887B49">
            <w:pPr>
              <w:rPr>
                <w:rFonts w:asciiTheme="minorHAnsi" w:hAnsiTheme="minorHAnsi" w:cstheme="minorHAnsi"/>
                <w:sz w:val="22"/>
                <w:szCs w:val="22"/>
              </w:rPr>
            </w:pPr>
            <w:r w:rsidRPr="00A747BB">
              <w:rPr>
                <w:rFonts w:cs="Calibri"/>
                <w:bCs/>
                <w:sz w:val="22"/>
                <w:szCs w:val="22"/>
              </w:rPr>
              <w:t>BSBWOR301</w:t>
            </w:r>
          </w:p>
        </w:tc>
        <w:tc>
          <w:tcPr>
            <w:tcW w:w="6554" w:type="dxa"/>
          </w:tcPr>
          <w:p w14:paraId="0C98AB9E" w14:textId="301296EF" w:rsidR="0081489D" w:rsidRPr="00A747BB" w:rsidRDefault="0081489D" w:rsidP="00887B49">
            <w:pPr>
              <w:rPr>
                <w:rFonts w:asciiTheme="minorHAnsi" w:hAnsiTheme="minorHAnsi" w:cstheme="minorHAnsi"/>
                <w:bCs/>
                <w:sz w:val="22"/>
                <w:szCs w:val="22"/>
              </w:rPr>
            </w:pPr>
            <w:r w:rsidRPr="00A747BB">
              <w:rPr>
                <w:rFonts w:cs="Calibri"/>
                <w:bCs/>
                <w:sz w:val="22"/>
                <w:szCs w:val="22"/>
              </w:rPr>
              <w:t>Organise personal work priorities and development</w:t>
            </w:r>
          </w:p>
        </w:tc>
      </w:tr>
      <w:tr w:rsidR="0081489D" w:rsidRPr="00A747BB" w14:paraId="1ABF59B9" w14:textId="77777777" w:rsidTr="00E22FF9">
        <w:tc>
          <w:tcPr>
            <w:tcW w:w="2660" w:type="dxa"/>
          </w:tcPr>
          <w:p w14:paraId="0AEB1B43" w14:textId="1159099C" w:rsidR="0081489D" w:rsidRPr="00A747BB" w:rsidRDefault="0081489D" w:rsidP="00887B49">
            <w:pPr>
              <w:rPr>
                <w:rFonts w:asciiTheme="minorHAnsi" w:hAnsiTheme="minorHAnsi" w:cstheme="minorHAnsi"/>
                <w:sz w:val="22"/>
                <w:szCs w:val="22"/>
              </w:rPr>
            </w:pPr>
            <w:r w:rsidRPr="00A747BB">
              <w:rPr>
                <w:rFonts w:cs="Calibri"/>
                <w:bCs/>
                <w:sz w:val="22"/>
                <w:szCs w:val="22"/>
              </w:rPr>
              <w:t>CHCCS002</w:t>
            </w:r>
          </w:p>
        </w:tc>
        <w:tc>
          <w:tcPr>
            <w:tcW w:w="6554" w:type="dxa"/>
          </w:tcPr>
          <w:p w14:paraId="78817DAD" w14:textId="5435249E" w:rsidR="0081489D" w:rsidRPr="00A747BB" w:rsidRDefault="0081489D" w:rsidP="00887B49">
            <w:pPr>
              <w:rPr>
                <w:rFonts w:asciiTheme="minorHAnsi" w:hAnsiTheme="minorHAnsi" w:cstheme="minorHAnsi"/>
                <w:bCs/>
                <w:sz w:val="22"/>
                <w:szCs w:val="22"/>
              </w:rPr>
            </w:pPr>
            <w:r w:rsidRPr="00A747BB">
              <w:rPr>
                <w:rFonts w:cs="Calibri"/>
                <w:bCs/>
                <w:sz w:val="22"/>
                <w:szCs w:val="22"/>
              </w:rPr>
              <w:t>Assist with movement</w:t>
            </w:r>
          </w:p>
        </w:tc>
      </w:tr>
      <w:tr w:rsidR="0081489D" w:rsidRPr="00A747BB" w14:paraId="01766BCB" w14:textId="77777777" w:rsidTr="00E22FF9">
        <w:tc>
          <w:tcPr>
            <w:tcW w:w="2660" w:type="dxa"/>
          </w:tcPr>
          <w:p w14:paraId="39E1DC0F" w14:textId="59A2F6EE" w:rsidR="0081489D" w:rsidRPr="00A747BB" w:rsidRDefault="0081489D" w:rsidP="00887B49">
            <w:pPr>
              <w:rPr>
                <w:rFonts w:asciiTheme="minorHAnsi" w:hAnsiTheme="minorHAnsi" w:cstheme="minorHAnsi"/>
                <w:sz w:val="22"/>
                <w:szCs w:val="22"/>
              </w:rPr>
            </w:pPr>
            <w:r w:rsidRPr="00A747BB">
              <w:rPr>
                <w:rFonts w:cs="Calibri"/>
                <w:bCs/>
                <w:sz w:val="22"/>
                <w:szCs w:val="22"/>
              </w:rPr>
              <w:t>CHCCCS010</w:t>
            </w:r>
          </w:p>
        </w:tc>
        <w:tc>
          <w:tcPr>
            <w:tcW w:w="6554" w:type="dxa"/>
          </w:tcPr>
          <w:p w14:paraId="28C3FABA" w14:textId="15CA9A6B" w:rsidR="0081489D" w:rsidRPr="00A747BB" w:rsidRDefault="0081489D" w:rsidP="00887B49">
            <w:pPr>
              <w:rPr>
                <w:rFonts w:asciiTheme="minorHAnsi" w:hAnsiTheme="minorHAnsi" w:cstheme="minorHAnsi"/>
                <w:bCs/>
                <w:sz w:val="22"/>
                <w:szCs w:val="22"/>
              </w:rPr>
            </w:pPr>
            <w:r w:rsidRPr="00A747BB">
              <w:rPr>
                <w:rFonts w:cs="Calibri"/>
                <w:bCs/>
                <w:sz w:val="22"/>
                <w:szCs w:val="22"/>
              </w:rPr>
              <w:t>Maintain high standard of service</w:t>
            </w:r>
          </w:p>
        </w:tc>
      </w:tr>
      <w:tr w:rsidR="0081489D" w:rsidRPr="00A747BB" w14:paraId="73EF2EBE" w14:textId="77777777" w:rsidTr="00E22FF9">
        <w:tc>
          <w:tcPr>
            <w:tcW w:w="2660" w:type="dxa"/>
          </w:tcPr>
          <w:p w14:paraId="67126D91" w14:textId="6BC7494A" w:rsidR="0081489D" w:rsidRPr="00A747BB" w:rsidRDefault="0081489D" w:rsidP="00887B49">
            <w:pPr>
              <w:rPr>
                <w:rFonts w:cs="Calibri"/>
                <w:bCs/>
                <w:sz w:val="22"/>
                <w:szCs w:val="22"/>
              </w:rPr>
            </w:pPr>
            <w:r w:rsidRPr="00A747BB">
              <w:rPr>
                <w:rFonts w:cs="Calibri"/>
                <w:bCs/>
                <w:sz w:val="22"/>
                <w:szCs w:val="22"/>
              </w:rPr>
              <w:t>CHCCC020</w:t>
            </w:r>
          </w:p>
        </w:tc>
        <w:tc>
          <w:tcPr>
            <w:tcW w:w="6554" w:type="dxa"/>
          </w:tcPr>
          <w:p w14:paraId="49022FC3" w14:textId="1892A642" w:rsidR="0081489D" w:rsidRPr="00A747BB" w:rsidRDefault="0081489D" w:rsidP="00887B49">
            <w:pPr>
              <w:rPr>
                <w:rFonts w:asciiTheme="minorHAnsi" w:hAnsiTheme="minorHAnsi" w:cstheme="minorHAnsi"/>
                <w:bCs/>
                <w:sz w:val="22"/>
                <w:szCs w:val="22"/>
              </w:rPr>
            </w:pPr>
            <w:r w:rsidRPr="00A747BB">
              <w:rPr>
                <w:rFonts w:cs="Calibri"/>
                <w:bCs/>
                <w:sz w:val="22"/>
                <w:szCs w:val="22"/>
              </w:rPr>
              <w:t>Respond effectively to behaviours of concern</w:t>
            </w:r>
          </w:p>
        </w:tc>
      </w:tr>
    </w:tbl>
    <w:p w14:paraId="5C1E4ACC" w14:textId="77777777" w:rsidR="0025552C" w:rsidRPr="00A747BB" w:rsidRDefault="0025552C" w:rsidP="00887B49">
      <w:pPr>
        <w:rPr>
          <w:rFonts w:ascii="Calibri" w:hAnsi="Calibri" w:cs="Calibri"/>
          <w:bCs/>
          <w:sz w:val="22"/>
          <w:szCs w:val="18"/>
          <w:lang w:val="en-US"/>
        </w:rPr>
      </w:pPr>
    </w:p>
    <w:p w14:paraId="6A0F34CC" w14:textId="64B0776C" w:rsidR="00403A99" w:rsidRPr="00A747BB" w:rsidRDefault="009F424D"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18F6049E" w14:textId="77777777" w:rsidTr="00E22FF9">
        <w:tc>
          <w:tcPr>
            <w:tcW w:w="2660" w:type="dxa"/>
            <w:tcBorders>
              <w:bottom w:val="single" w:sz="4" w:space="0" w:color="auto"/>
            </w:tcBorders>
          </w:tcPr>
          <w:p w14:paraId="71D81707"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09F862E1"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81489D" w:rsidRPr="00A747BB" w14:paraId="4D00CC0D" w14:textId="77777777" w:rsidTr="00E22FF9">
        <w:tc>
          <w:tcPr>
            <w:tcW w:w="2660" w:type="dxa"/>
            <w:tcBorders>
              <w:top w:val="single" w:sz="4" w:space="0" w:color="auto"/>
            </w:tcBorders>
          </w:tcPr>
          <w:p w14:paraId="311BE1B0" w14:textId="59790D32" w:rsidR="0081489D" w:rsidRPr="00A747BB" w:rsidRDefault="0081489D" w:rsidP="00887B49">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15ADF0EF" w14:textId="3B6BE937" w:rsidR="0081489D" w:rsidRPr="00A747BB" w:rsidRDefault="0081489D" w:rsidP="00887B49">
            <w:pPr>
              <w:rPr>
                <w:rFonts w:asciiTheme="minorHAnsi" w:hAnsiTheme="minorHAnsi" w:cstheme="minorHAnsi"/>
                <w:bCs/>
                <w:sz w:val="22"/>
                <w:szCs w:val="22"/>
              </w:rPr>
            </w:pPr>
            <w:r w:rsidRPr="00A747BB">
              <w:rPr>
                <w:rFonts w:cs="Calibri"/>
                <w:sz w:val="22"/>
                <w:szCs w:val="22"/>
              </w:rPr>
              <w:t>Interpret and apply medical terminology appropriately</w:t>
            </w:r>
          </w:p>
        </w:tc>
      </w:tr>
      <w:tr w:rsidR="0081489D" w:rsidRPr="00A747BB" w14:paraId="31033962" w14:textId="77777777" w:rsidTr="00E22FF9">
        <w:tc>
          <w:tcPr>
            <w:tcW w:w="2660" w:type="dxa"/>
          </w:tcPr>
          <w:p w14:paraId="32A0F6A6" w14:textId="4BCE545D" w:rsidR="0081489D" w:rsidRPr="00A747BB" w:rsidRDefault="0081489D" w:rsidP="00887B49">
            <w:pPr>
              <w:rPr>
                <w:rFonts w:asciiTheme="minorHAnsi" w:hAnsiTheme="minorHAnsi" w:cstheme="minorHAnsi"/>
                <w:sz w:val="22"/>
                <w:szCs w:val="22"/>
              </w:rPr>
            </w:pPr>
            <w:r w:rsidRPr="00A747BB">
              <w:rPr>
                <w:rFonts w:cs="Calibri"/>
                <w:sz w:val="22"/>
                <w:szCs w:val="22"/>
              </w:rPr>
              <w:t>HLTAAP001</w:t>
            </w:r>
          </w:p>
        </w:tc>
        <w:tc>
          <w:tcPr>
            <w:tcW w:w="6554" w:type="dxa"/>
          </w:tcPr>
          <w:p w14:paraId="642315AB" w14:textId="35DEBB2C" w:rsidR="0081489D" w:rsidRPr="00A747BB" w:rsidRDefault="0081489D" w:rsidP="00887B49">
            <w:pPr>
              <w:rPr>
                <w:rFonts w:asciiTheme="minorHAnsi" w:hAnsiTheme="minorHAnsi" w:cstheme="minorHAnsi"/>
                <w:bCs/>
                <w:sz w:val="22"/>
                <w:szCs w:val="22"/>
              </w:rPr>
            </w:pPr>
            <w:r w:rsidRPr="00A747BB">
              <w:rPr>
                <w:rFonts w:cs="Calibri"/>
                <w:sz w:val="22"/>
                <w:szCs w:val="22"/>
              </w:rPr>
              <w:t>Recognise healthy body systems</w:t>
            </w:r>
          </w:p>
        </w:tc>
      </w:tr>
      <w:tr w:rsidR="0081489D" w:rsidRPr="00A747BB" w14:paraId="341624BB" w14:textId="77777777" w:rsidTr="00E22FF9">
        <w:tc>
          <w:tcPr>
            <w:tcW w:w="2660" w:type="dxa"/>
          </w:tcPr>
          <w:p w14:paraId="63BD2C88" w14:textId="294DB181" w:rsidR="0081489D" w:rsidRPr="00A747BB" w:rsidRDefault="0081489D" w:rsidP="00887B49">
            <w:pPr>
              <w:rPr>
                <w:rFonts w:asciiTheme="minorHAnsi" w:hAnsiTheme="minorHAnsi" w:cstheme="minorHAnsi"/>
                <w:sz w:val="22"/>
                <w:szCs w:val="22"/>
              </w:rPr>
            </w:pPr>
            <w:r w:rsidRPr="00A747BB">
              <w:rPr>
                <w:rFonts w:cs="Calibri"/>
                <w:sz w:val="22"/>
                <w:szCs w:val="22"/>
              </w:rPr>
              <w:t>CHCCCS026</w:t>
            </w:r>
          </w:p>
        </w:tc>
        <w:tc>
          <w:tcPr>
            <w:tcW w:w="6554" w:type="dxa"/>
          </w:tcPr>
          <w:p w14:paraId="6B6245A1" w14:textId="3CBF58CE" w:rsidR="0081489D" w:rsidRPr="00A747BB" w:rsidRDefault="0081489D" w:rsidP="00887B49">
            <w:pPr>
              <w:rPr>
                <w:rFonts w:asciiTheme="minorHAnsi" w:hAnsiTheme="minorHAnsi" w:cstheme="minorHAnsi"/>
                <w:bCs/>
                <w:sz w:val="22"/>
                <w:szCs w:val="22"/>
              </w:rPr>
            </w:pPr>
            <w:r w:rsidRPr="00A747BB">
              <w:rPr>
                <w:rFonts w:cs="Calibri"/>
                <w:sz w:val="22"/>
                <w:szCs w:val="22"/>
              </w:rPr>
              <w:t>Transport individuals</w:t>
            </w:r>
          </w:p>
        </w:tc>
      </w:tr>
      <w:tr w:rsidR="0081489D" w:rsidRPr="00A747BB" w14:paraId="144C1CC3" w14:textId="77777777" w:rsidTr="00E22FF9">
        <w:tc>
          <w:tcPr>
            <w:tcW w:w="2660" w:type="dxa"/>
          </w:tcPr>
          <w:p w14:paraId="508BDB7F" w14:textId="6DEBFCB9" w:rsidR="0081489D" w:rsidRPr="00A747BB" w:rsidRDefault="0081489D" w:rsidP="00887B49">
            <w:pPr>
              <w:tabs>
                <w:tab w:val="left" w:pos="1175"/>
              </w:tabs>
              <w:rPr>
                <w:rFonts w:asciiTheme="minorHAnsi" w:hAnsiTheme="minorHAnsi" w:cstheme="minorHAnsi"/>
                <w:sz w:val="22"/>
                <w:szCs w:val="22"/>
              </w:rPr>
            </w:pPr>
            <w:r w:rsidRPr="00A747BB">
              <w:rPr>
                <w:rFonts w:cs="Calibri"/>
                <w:sz w:val="22"/>
                <w:szCs w:val="22"/>
              </w:rPr>
              <w:t>HLTHPS001</w:t>
            </w:r>
          </w:p>
        </w:tc>
        <w:tc>
          <w:tcPr>
            <w:tcW w:w="6554" w:type="dxa"/>
          </w:tcPr>
          <w:p w14:paraId="20706E81" w14:textId="13BEBE2A" w:rsidR="0081489D" w:rsidRPr="00A747BB" w:rsidRDefault="0081489D" w:rsidP="00887B49">
            <w:pPr>
              <w:rPr>
                <w:rFonts w:asciiTheme="minorHAnsi" w:hAnsiTheme="minorHAnsi" w:cstheme="minorHAnsi"/>
                <w:bCs/>
                <w:sz w:val="22"/>
                <w:szCs w:val="22"/>
              </w:rPr>
            </w:pPr>
            <w:r w:rsidRPr="00A747BB">
              <w:rPr>
                <w:rFonts w:cs="Calibri"/>
                <w:sz w:val="22"/>
                <w:szCs w:val="22"/>
              </w:rPr>
              <w:t>Take clinical measurements</w:t>
            </w:r>
          </w:p>
        </w:tc>
      </w:tr>
    </w:tbl>
    <w:p w14:paraId="31E301ED" w14:textId="09C4A722" w:rsidR="0081489D" w:rsidRPr="00A747BB" w:rsidRDefault="0081489D" w:rsidP="009871BF">
      <w:pPr>
        <w:spacing w:after="360"/>
        <w:rPr>
          <w:rFonts w:ascii="Calibri" w:hAnsi="Calibri" w:cs="Calibri"/>
          <w:bCs/>
          <w:sz w:val="22"/>
          <w:szCs w:val="18"/>
          <w:lang w:val="en-US"/>
        </w:rPr>
      </w:pPr>
    </w:p>
    <w:p w14:paraId="4246C9D3" w14:textId="77777777" w:rsidR="00C53B06" w:rsidRDefault="00C53B06" w:rsidP="00887B49">
      <w:pPr>
        <w:rPr>
          <w:rFonts w:ascii="Calibri" w:hAnsi="Calibri" w:cs="Calibri"/>
          <w:b/>
          <w:szCs w:val="20"/>
          <w:lang w:val="en-US"/>
        </w:rPr>
      </w:pPr>
    </w:p>
    <w:p w14:paraId="40A94460" w14:textId="1CC164DA" w:rsidR="009907BB" w:rsidRPr="00A747BB" w:rsidRDefault="00403A99" w:rsidP="00887B49">
      <w:pPr>
        <w:rPr>
          <w:rFonts w:ascii="Calibri" w:hAnsi="Calibri" w:cs="Calibri"/>
          <w:b/>
          <w:szCs w:val="20"/>
          <w:lang w:val="en-US"/>
        </w:rPr>
      </w:pPr>
      <w:r w:rsidRPr="00A747BB">
        <w:rPr>
          <w:rFonts w:ascii="Calibri" w:hAnsi="Calibri" w:cs="Calibri"/>
          <w:b/>
          <w:szCs w:val="20"/>
          <w:lang w:val="en-US"/>
        </w:rPr>
        <w:t>Box Hill Institute</w:t>
      </w:r>
    </w:p>
    <w:p w14:paraId="654C6FBD" w14:textId="77777777" w:rsidR="009907BB" w:rsidRPr="00A747BB" w:rsidRDefault="00403A99"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1F040267" w14:textId="77777777" w:rsidTr="00E22FF9">
        <w:tc>
          <w:tcPr>
            <w:tcW w:w="2660" w:type="dxa"/>
            <w:tcBorders>
              <w:bottom w:val="single" w:sz="4" w:space="0" w:color="auto"/>
            </w:tcBorders>
          </w:tcPr>
          <w:p w14:paraId="5B2861F6"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3742F6D4"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EF19A0" w:rsidRPr="00A747BB" w14:paraId="2F5C72F5" w14:textId="77777777" w:rsidTr="00E22FF9">
        <w:tc>
          <w:tcPr>
            <w:tcW w:w="2660" w:type="dxa"/>
            <w:tcBorders>
              <w:top w:val="single" w:sz="4" w:space="0" w:color="auto"/>
            </w:tcBorders>
          </w:tcPr>
          <w:p w14:paraId="77DCE5A8" w14:textId="68B4E31E" w:rsidR="00EF19A0" w:rsidRPr="00A747BB" w:rsidRDefault="00EF19A0" w:rsidP="00887B49">
            <w:pPr>
              <w:rPr>
                <w:rFonts w:asciiTheme="minorHAnsi" w:hAnsiTheme="minorHAnsi" w:cstheme="minorHAnsi"/>
                <w:sz w:val="22"/>
                <w:szCs w:val="22"/>
              </w:rPr>
            </w:pPr>
            <w:r w:rsidRPr="00A747BB">
              <w:rPr>
                <w:rFonts w:cs="Calibri"/>
                <w:sz w:val="22"/>
                <w:szCs w:val="22"/>
              </w:rPr>
              <w:t>BSBWOR301</w:t>
            </w:r>
          </w:p>
        </w:tc>
        <w:tc>
          <w:tcPr>
            <w:tcW w:w="6554" w:type="dxa"/>
            <w:tcBorders>
              <w:top w:val="single" w:sz="4" w:space="0" w:color="auto"/>
            </w:tcBorders>
          </w:tcPr>
          <w:p w14:paraId="70635FBB" w14:textId="4E9ED3F3" w:rsidR="00EF19A0" w:rsidRPr="00A747BB" w:rsidRDefault="00EF19A0" w:rsidP="00887B49">
            <w:pPr>
              <w:rPr>
                <w:rFonts w:asciiTheme="minorHAnsi" w:hAnsiTheme="minorHAnsi" w:cstheme="minorHAnsi"/>
                <w:bCs/>
                <w:sz w:val="22"/>
                <w:szCs w:val="22"/>
              </w:rPr>
            </w:pPr>
            <w:r w:rsidRPr="00A747BB">
              <w:rPr>
                <w:rFonts w:cs="Calibri"/>
                <w:sz w:val="22"/>
                <w:szCs w:val="22"/>
              </w:rPr>
              <w:t>Organise personal work priorities and development</w:t>
            </w:r>
          </w:p>
        </w:tc>
      </w:tr>
      <w:tr w:rsidR="00EF19A0" w:rsidRPr="00A747BB" w14:paraId="5801EF28" w14:textId="77777777" w:rsidTr="00E22FF9">
        <w:tc>
          <w:tcPr>
            <w:tcW w:w="2660" w:type="dxa"/>
          </w:tcPr>
          <w:p w14:paraId="08B2FBBF" w14:textId="42CF1F1C" w:rsidR="00EF19A0" w:rsidRPr="00A747BB" w:rsidRDefault="00EF19A0" w:rsidP="00887B49">
            <w:pPr>
              <w:rPr>
                <w:rFonts w:asciiTheme="minorHAnsi" w:hAnsiTheme="minorHAnsi" w:cstheme="minorHAnsi"/>
                <w:sz w:val="22"/>
                <w:szCs w:val="22"/>
              </w:rPr>
            </w:pPr>
            <w:r w:rsidRPr="00A747BB">
              <w:rPr>
                <w:rFonts w:cs="Calibri"/>
                <w:sz w:val="22"/>
                <w:szCs w:val="22"/>
              </w:rPr>
              <w:t>CHCCOM005</w:t>
            </w:r>
          </w:p>
        </w:tc>
        <w:tc>
          <w:tcPr>
            <w:tcW w:w="6554" w:type="dxa"/>
          </w:tcPr>
          <w:p w14:paraId="55708096" w14:textId="3E35DE9B" w:rsidR="00EF19A0" w:rsidRPr="00A747BB" w:rsidRDefault="00EF19A0" w:rsidP="00887B49">
            <w:pPr>
              <w:rPr>
                <w:rFonts w:asciiTheme="minorHAnsi" w:hAnsiTheme="minorHAnsi" w:cstheme="minorHAnsi"/>
                <w:bCs/>
                <w:sz w:val="22"/>
                <w:szCs w:val="22"/>
              </w:rPr>
            </w:pPr>
            <w:r w:rsidRPr="00A747BB">
              <w:rPr>
                <w:rFonts w:cs="Calibri"/>
                <w:sz w:val="22"/>
                <w:szCs w:val="22"/>
              </w:rPr>
              <w:t>Communicate and work in health and community services</w:t>
            </w:r>
          </w:p>
        </w:tc>
      </w:tr>
      <w:tr w:rsidR="00EF19A0" w:rsidRPr="00A747BB" w14:paraId="16DFF1DA" w14:textId="77777777" w:rsidTr="00E22FF9">
        <w:tc>
          <w:tcPr>
            <w:tcW w:w="2660" w:type="dxa"/>
          </w:tcPr>
          <w:p w14:paraId="5D40A440" w14:textId="46057950" w:rsidR="00EF19A0" w:rsidRPr="00A747BB" w:rsidRDefault="00EF19A0" w:rsidP="00887B49">
            <w:pPr>
              <w:rPr>
                <w:rFonts w:asciiTheme="minorHAnsi" w:hAnsiTheme="minorHAnsi" w:cstheme="minorHAnsi"/>
                <w:sz w:val="22"/>
                <w:szCs w:val="22"/>
              </w:rPr>
            </w:pPr>
            <w:r w:rsidRPr="00A747BB">
              <w:rPr>
                <w:rFonts w:cs="Calibri"/>
                <w:sz w:val="22"/>
                <w:szCs w:val="22"/>
              </w:rPr>
              <w:t>CHCCCS002</w:t>
            </w:r>
          </w:p>
        </w:tc>
        <w:tc>
          <w:tcPr>
            <w:tcW w:w="6554" w:type="dxa"/>
          </w:tcPr>
          <w:p w14:paraId="13EA1979" w14:textId="33A9A52B" w:rsidR="00EF19A0" w:rsidRPr="00A747BB" w:rsidRDefault="00EF19A0" w:rsidP="00887B49">
            <w:pPr>
              <w:rPr>
                <w:rFonts w:asciiTheme="minorHAnsi" w:hAnsiTheme="minorHAnsi" w:cstheme="minorHAnsi"/>
                <w:bCs/>
                <w:sz w:val="22"/>
                <w:szCs w:val="22"/>
              </w:rPr>
            </w:pPr>
            <w:r w:rsidRPr="00A747BB">
              <w:rPr>
                <w:rFonts w:cs="Calibri"/>
                <w:sz w:val="22"/>
                <w:szCs w:val="22"/>
              </w:rPr>
              <w:t>Assist with movement</w:t>
            </w:r>
          </w:p>
        </w:tc>
      </w:tr>
      <w:tr w:rsidR="00EF19A0" w:rsidRPr="00A747BB" w14:paraId="6BB38BD7" w14:textId="77777777" w:rsidTr="00E22FF9">
        <w:tc>
          <w:tcPr>
            <w:tcW w:w="2660" w:type="dxa"/>
          </w:tcPr>
          <w:p w14:paraId="284E0932" w14:textId="79E62004" w:rsidR="00EF19A0" w:rsidRPr="00A747BB" w:rsidRDefault="00EF19A0" w:rsidP="00887B49">
            <w:pPr>
              <w:tabs>
                <w:tab w:val="left" w:pos="1175"/>
              </w:tabs>
              <w:rPr>
                <w:rFonts w:asciiTheme="minorHAnsi" w:hAnsiTheme="minorHAnsi" w:cstheme="minorHAnsi"/>
                <w:sz w:val="22"/>
                <w:szCs w:val="22"/>
              </w:rPr>
            </w:pPr>
            <w:r w:rsidRPr="00A747BB">
              <w:rPr>
                <w:rFonts w:cs="Calibri"/>
                <w:sz w:val="22"/>
                <w:szCs w:val="22"/>
              </w:rPr>
              <w:t>CHCCCS010</w:t>
            </w:r>
          </w:p>
        </w:tc>
        <w:tc>
          <w:tcPr>
            <w:tcW w:w="6554" w:type="dxa"/>
          </w:tcPr>
          <w:p w14:paraId="54C38433" w14:textId="0E3239B1" w:rsidR="00EF19A0" w:rsidRPr="00A747BB" w:rsidRDefault="00EF19A0" w:rsidP="00887B49">
            <w:pPr>
              <w:rPr>
                <w:rFonts w:asciiTheme="minorHAnsi" w:hAnsiTheme="minorHAnsi" w:cstheme="minorHAnsi"/>
                <w:bCs/>
                <w:sz w:val="22"/>
                <w:szCs w:val="22"/>
              </w:rPr>
            </w:pPr>
            <w:r w:rsidRPr="00A747BB">
              <w:rPr>
                <w:rFonts w:cs="Calibri"/>
                <w:sz w:val="22"/>
                <w:szCs w:val="22"/>
              </w:rPr>
              <w:t>Maintain high standard of service</w:t>
            </w:r>
          </w:p>
        </w:tc>
      </w:tr>
      <w:tr w:rsidR="00EF19A0" w:rsidRPr="00A747BB" w14:paraId="2EE22C1F" w14:textId="77777777" w:rsidTr="00E22FF9">
        <w:tc>
          <w:tcPr>
            <w:tcW w:w="2660" w:type="dxa"/>
          </w:tcPr>
          <w:p w14:paraId="6208A5D9" w14:textId="1602A73E" w:rsidR="00EF19A0" w:rsidRPr="00A747BB" w:rsidRDefault="00EF19A0" w:rsidP="00887B49">
            <w:pPr>
              <w:rPr>
                <w:rFonts w:asciiTheme="minorHAnsi" w:hAnsiTheme="minorHAnsi" w:cstheme="minorHAnsi"/>
                <w:sz w:val="22"/>
                <w:szCs w:val="22"/>
              </w:rPr>
            </w:pPr>
            <w:r w:rsidRPr="00A747BB">
              <w:rPr>
                <w:rFonts w:cs="Calibri"/>
                <w:sz w:val="22"/>
                <w:szCs w:val="22"/>
              </w:rPr>
              <w:t>CHCCCS020</w:t>
            </w:r>
          </w:p>
        </w:tc>
        <w:tc>
          <w:tcPr>
            <w:tcW w:w="6554" w:type="dxa"/>
          </w:tcPr>
          <w:p w14:paraId="00CF61A8" w14:textId="37DBF153" w:rsidR="00EF19A0" w:rsidRPr="00A747BB" w:rsidRDefault="00EF19A0" w:rsidP="00887B49">
            <w:pPr>
              <w:rPr>
                <w:rFonts w:asciiTheme="minorHAnsi" w:hAnsiTheme="minorHAnsi" w:cstheme="minorHAnsi"/>
                <w:bCs/>
                <w:sz w:val="22"/>
                <w:szCs w:val="22"/>
              </w:rPr>
            </w:pPr>
            <w:r w:rsidRPr="00A747BB">
              <w:rPr>
                <w:rFonts w:cs="Calibri"/>
                <w:sz w:val="22"/>
                <w:szCs w:val="22"/>
              </w:rPr>
              <w:t>Respond effectively to behaviours of concern</w:t>
            </w:r>
          </w:p>
        </w:tc>
      </w:tr>
      <w:tr w:rsidR="00EF19A0" w:rsidRPr="00A747BB" w14:paraId="56A5B2CA" w14:textId="77777777" w:rsidTr="00E22FF9">
        <w:tc>
          <w:tcPr>
            <w:tcW w:w="2660" w:type="dxa"/>
          </w:tcPr>
          <w:p w14:paraId="35C35CAF" w14:textId="71A3407F" w:rsidR="00EF19A0" w:rsidRPr="00A747BB" w:rsidRDefault="00EF19A0" w:rsidP="00887B49">
            <w:pPr>
              <w:rPr>
                <w:rFonts w:asciiTheme="minorHAnsi" w:hAnsiTheme="minorHAnsi" w:cstheme="minorHAnsi"/>
                <w:sz w:val="22"/>
                <w:szCs w:val="22"/>
              </w:rPr>
            </w:pPr>
            <w:r w:rsidRPr="00A747BB">
              <w:rPr>
                <w:rFonts w:cs="Calibri"/>
                <w:sz w:val="22"/>
                <w:szCs w:val="22"/>
              </w:rPr>
              <w:t>HLTINF001</w:t>
            </w:r>
          </w:p>
        </w:tc>
        <w:tc>
          <w:tcPr>
            <w:tcW w:w="6554" w:type="dxa"/>
          </w:tcPr>
          <w:p w14:paraId="22C76621" w14:textId="0BC5D592" w:rsidR="00EF19A0" w:rsidRPr="00A747BB" w:rsidRDefault="00EF19A0" w:rsidP="00887B49">
            <w:pPr>
              <w:rPr>
                <w:rFonts w:asciiTheme="minorHAnsi" w:hAnsiTheme="minorHAnsi" w:cstheme="minorHAnsi"/>
                <w:bCs/>
                <w:sz w:val="22"/>
                <w:szCs w:val="22"/>
              </w:rPr>
            </w:pPr>
            <w:r w:rsidRPr="00A747BB">
              <w:rPr>
                <w:rFonts w:cs="Calibri"/>
                <w:sz w:val="22"/>
                <w:szCs w:val="22"/>
              </w:rPr>
              <w:t>Comply with infection prevention and control policies and procedures</w:t>
            </w:r>
          </w:p>
        </w:tc>
      </w:tr>
      <w:tr w:rsidR="00EF19A0" w:rsidRPr="00A747BB" w14:paraId="5D04E319" w14:textId="77777777" w:rsidTr="00E22FF9">
        <w:tc>
          <w:tcPr>
            <w:tcW w:w="2660" w:type="dxa"/>
          </w:tcPr>
          <w:p w14:paraId="2DC8CF11" w14:textId="0791FB00" w:rsidR="00EF19A0" w:rsidRPr="00A747BB" w:rsidRDefault="00EF19A0" w:rsidP="00887B49">
            <w:pPr>
              <w:rPr>
                <w:rFonts w:asciiTheme="minorHAnsi" w:hAnsiTheme="minorHAnsi" w:cstheme="minorHAnsi"/>
                <w:sz w:val="22"/>
                <w:szCs w:val="22"/>
              </w:rPr>
            </w:pPr>
            <w:r w:rsidRPr="00A747BB">
              <w:rPr>
                <w:rFonts w:cs="Calibri"/>
                <w:sz w:val="22"/>
                <w:szCs w:val="22"/>
              </w:rPr>
              <w:t>HLTWHS001</w:t>
            </w:r>
          </w:p>
        </w:tc>
        <w:tc>
          <w:tcPr>
            <w:tcW w:w="6554" w:type="dxa"/>
          </w:tcPr>
          <w:p w14:paraId="0BBC974C" w14:textId="3F9F0267" w:rsidR="00EF19A0" w:rsidRPr="00A747BB" w:rsidRDefault="00EF19A0" w:rsidP="00887B49">
            <w:pPr>
              <w:rPr>
                <w:rFonts w:asciiTheme="minorHAnsi" w:hAnsiTheme="minorHAnsi" w:cstheme="minorHAnsi"/>
                <w:bCs/>
                <w:sz w:val="22"/>
                <w:szCs w:val="22"/>
              </w:rPr>
            </w:pPr>
            <w:r w:rsidRPr="00A747BB">
              <w:rPr>
                <w:rFonts w:cs="Calibri"/>
                <w:sz w:val="22"/>
                <w:szCs w:val="22"/>
              </w:rPr>
              <w:t>Participate in workplace health and safety</w:t>
            </w:r>
          </w:p>
        </w:tc>
      </w:tr>
    </w:tbl>
    <w:p w14:paraId="0DCB745A" w14:textId="77777777" w:rsidR="00403A99" w:rsidRPr="00A747BB" w:rsidRDefault="00403A99" w:rsidP="00887B49">
      <w:pPr>
        <w:rPr>
          <w:rFonts w:ascii="Calibri" w:hAnsi="Calibri" w:cs="Calibri"/>
          <w:b/>
          <w:sz w:val="22"/>
          <w:szCs w:val="40"/>
          <w:lang w:val="en-US"/>
        </w:rPr>
      </w:pPr>
    </w:p>
    <w:p w14:paraId="513B59F1" w14:textId="77777777" w:rsidR="00403A99" w:rsidRPr="00A747BB" w:rsidRDefault="00403A99"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4A5F4BE6" w14:textId="77777777" w:rsidTr="00E22FF9">
        <w:tc>
          <w:tcPr>
            <w:tcW w:w="2660" w:type="dxa"/>
            <w:tcBorders>
              <w:bottom w:val="single" w:sz="4" w:space="0" w:color="auto"/>
            </w:tcBorders>
          </w:tcPr>
          <w:p w14:paraId="668FD42F"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36CBFABF"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EF19A0" w:rsidRPr="00A747BB" w14:paraId="134BD590" w14:textId="77777777" w:rsidTr="00E22FF9">
        <w:tc>
          <w:tcPr>
            <w:tcW w:w="2660" w:type="dxa"/>
            <w:tcBorders>
              <w:top w:val="single" w:sz="4" w:space="0" w:color="auto"/>
            </w:tcBorders>
          </w:tcPr>
          <w:p w14:paraId="44EFA094" w14:textId="659E4BDD" w:rsidR="00EF19A0" w:rsidRPr="00A747BB" w:rsidRDefault="00EF19A0" w:rsidP="00887B49">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37F0286E" w14:textId="23641C59" w:rsidR="00EF19A0" w:rsidRPr="00A747BB" w:rsidRDefault="00EF19A0" w:rsidP="00887B49">
            <w:pPr>
              <w:rPr>
                <w:rFonts w:asciiTheme="minorHAnsi" w:hAnsiTheme="minorHAnsi" w:cstheme="minorHAnsi"/>
                <w:bCs/>
                <w:sz w:val="22"/>
                <w:szCs w:val="22"/>
              </w:rPr>
            </w:pPr>
            <w:r w:rsidRPr="00A747BB">
              <w:rPr>
                <w:rFonts w:cs="Calibri"/>
                <w:sz w:val="22"/>
                <w:szCs w:val="22"/>
              </w:rPr>
              <w:t>Interpret and apply medical terminology appropriately</w:t>
            </w:r>
          </w:p>
        </w:tc>
      </w:tr>
      <w:tr w:rsidR="00EF19A0" w:rsidRPr="00A747BB" w14:paraId="7D1D424C" w14:textId="77777777" w:rsidTr="00E22FF9">
        <w:tc>
          <w:tcPr>
            <w:tcW w:w="2660" w:type="dxa"/>
          </w:tcPr>
          <w:p w14:paraId="5F4CA15E" w14:textId="20E48ABE" w:rsidR="00EF19A0" w:rsidRPr="00A747BB" w:rsidRDefault="00EF19A0" w:rsidP="00887B49">
            <w:pPr>
              <w:rPr>
                <w:rFonts w:asciiTheme="minorHAnsi" w:hAnsiTheme="minorHAnsi" w:cstheme="minorHAnsi"/>
                <w:sz w:val="22"/>
                <w:szCs w:val="22"/>
              </w:rPr>
            </w:pPr>
            <w:r w:rsidRPr="00A747BB">
              <w:rPr>
                <w:rFonts w:cs="Calibri"/>
                <w:sz w:val="22"/>
                <w:szCs w:val="22"/>
              </w:rPr>
              <w:t>HLTAAP001</w:t>
            </w:r>
          </w:p>
        </w:tc>
        <w:tc>
          <w:tcPr>
            <w:tcW w:w="6554" w:type="dxa"/>
          </w:tcPr>
          <w:p w14:paraId="19D78BDC" w14:textId="52A04791" w:rsidR="00EF19A0" w:rsidRPr="00A747BB" w:rsidRDefault="00EF19A0" w:rsidP="00887B49">
            <w:pPr>
              <w:rPr>
                <w:rFonts w:asciiTheme="minorHAnsi" w:hAnsiTheme="minorHAnsi" w:cstheme="minorHAnsi"/>
                <w:bCs/>
                <w:sz w:val="22"/>
                <w:szCs w:val="22"/>
              </w:rPr>
            </w:pPr>
            <w:r w:rsidRPr="00A747BB">
              <w:rPr>
                <w:rFonts w:cs="Calibri"/>
                <w:sz w:val="22"/>
                <w:szCs w:val="22"/>
              </w:rPr>
              <w:t>Recognise healthy body systems</w:t>
            </w:r>
          </w:p>
        </w:tc>
      </w:tr>
      <w:tr w:rsidR="00EF19A0" w:rsidRPr="00A747BB" w14:paraId="670B9025" w14:textId="77777777" w:rsidTr="00E22FF9">
        <w:tc>
          <w:tcPr>
            <w:tcW w:w="2660" w:type="dxa"/>
          </w:tcPr>
          <w:p w14:paraId="66855378" w14:textId="3DAE9B1C" w:rsidR="00EF19A0" w:rsidRPr="00A747BB" w:rsidRDefault="00EF19A0" w:rsidP="00887B49">
            <w:pPr>
              <w:rPr>
                <w:rFonts w:asciiTheme="minorHAnsi" w:hAnsiTheme="minorHAnsi" w:cstheme="minorHAnsi"/>
                <w:sz w:val="22"/>
                <w:szCs w:val="22"/>
              </w:rPr>
            </w:pPr>
            <w:r w:rsidRPr="00A747BB">
              <w:rPr>
                <w:rFonts w:cs="Calibri"/>
                <w:sz w:val="22"/>
                <w:szCs w:val="22"/>
              </w:rPr>
              <w:t>CHCCCS026</w:t>
            </w:r>
          </w:p>
        </w:tc>
        <w:tc>
          <w:tcPr>
            <w:tcW w:w="6554" w:type="dxa"/>
          </w:tcPr>
          <w:p w14:paraId="23E01829" w14:textId="69E65938" w:rsidR="00EF19A0" w:rsidRPr="00A747BB" w:rsidRDefault="00EF19A0" w:rsidP="00887B49">
            <w:pPr>
              <w:rPr>
                <w:rFonts w:asciiTheme="minorHAnsi" w:hAnsiTheme="minorHAnsi" w:cstheme="minorHAnsi"/>
                <w:bCs/>
                <w:sz w:val="22"/>
                <w:szCs w:val="22"/>
              </w:rPr>
            </w:pPr>
            <w:r w:rsidRPr="00A747BB">
              <w:rPr>
                <w:rFonts w:cs="Calibri"/>
                <w:sz w:val="22"/>
                <w:szCs w:val="22"/>
              </w:rPr>
              <w:t>Transport individuals</w:t>
            </w:r>
          </w:p>
        </w:tc>
      </w:tr>
      <w:tr w:rsidR="00EF19A0" w:rsidRPr="00A747BB" w14:paraId="4A9954D9" w14:textId="77777777" w:rsidTr="00E22FF9">
        <w:tc>
          <w:tcPr>
            <w:tcW w:w="2660" w:type="dxa"/>
          </w:tcPr>
          <w:p w14:paraId="41A5BE92" w14:textId="5AB5754F" w:rsidR="00EF19A0" w:rsidRPr="00A747BB" w:rsidRDefault="00EF19A0" w:rsidP="00887B49">
            <w:pPr>
              <w:tabs>
                <w:tab w:val="left" w:pos="1175"/>
              </w:tabs>
              <w:rPr>
                <w:rFonts w:asciiTheme="minorHAnsi" w:hAnsiTheme="minorHAnsi" w:cstheme="minorHAnsi"/>
                <w:sz w:val="22"/>
                <w:szCs w:val="22"/>
              </w:rPr>
            </w:pPr>
            <w:r w:rsidRPr="00A747BB">
              <w:rPr>
                <w:rFonts w:cs="Calibri"/>
                <w:sz w:val="22"/>
                <w:szCs w:val="22"/>
              </w:rPr>
              <w:t>CHCPRP005</w:t>
            </w:r>
          </w:p>
        </w:tc>
        <w:tc>
          <w:tcPr>
            <w:tcW w:w="6554" w:type="dxa"/>
          </w:tcPr>
          <w:p w14:paraId="0E8CCCCC" w14:textId="44F9A77D" w:rsidR="00EF19A0" w:rsidRPr="00A747BB" w:rsidRDefault="00EF19A0" w:rsidP="00887B49">
            <w:pPr>
              <w:rPr>
                <w:rFonts w:asciiTheme="minorHAnsi" w:hAnsiTheme="minorHAnsi" w:cstheme="minorHAnsi"/>
                <w:bCs/>
                <w:sz w:val="22"/>
                <w:szCs w:val="22"/>
              </w:rPr>
            </w:pPr>
            <w:r w:rsidRPr="00A747BB">
              <w:rPr>
                <w:rFonts w:cs="Calibri"/>
                <w:sz w:val="22"/>
                <w:szCs w:val="22"/>
              </w:rPr>
              <w:t>Engage with health professionals and the health system</w:t>
            </w:r>
          </w:p>
        </w:tc>
      </w:tr>
    </w:tbl>
    <w:p w14:paraId="0FA92226" w14:textId="77777777" w:rsidR="0081489D" w:rsidRPr="00A747BB" w:rsidRDefault="0081489D" w:rsidP="00887B49">
      <w:pPr>
        <w:spacing w:after="360"/>
        <w:rPr>
          <w:rFonts w:ascii="Calibri" w:hAnsi="Calibri" w:cs="Calibri"/>
          <w:sz w:val="22"/>
          <w:szCs w:val="22"/>
          <w:lang w:val="en-US"/>
        </w:rPr>
      </w:pPr>
    </w:p>
    <w:p w14:paraId="6035B4C7" w14:textId="77777777" w:rsidR="00755CBB" w:rsidRPr="00A747BB" w:rsidRDefault="00755CBB">
      <w:pPr>
        <w:rPr>
          <w:rFonts w:ascii="Calibri" w:hAnsi="Calibri" w:cs="Calibri"/>
          <w:b/>
          <w:bCs/>
          <w:lang w:val="en-US"/>
        </w:rPr>
      </w:pPr>
      <w:r w:rsidRPr="00A747BB">
        <w:rPr>
          <w:rFonts w:ascii="Calibri" w:hAnsi="Calibri" w:cs="Calibri"/>
          <w:b/>
          <w:bCs/>
          <w:lang w:val="en-US"/>
        </w:rPr>
        <w:br w:type="page"/>
      </w:r>
    </w:p>
    <w:p w14:paraId="0BE263B2" w14:textId="1E272EA8" w:rsidR="00DB3AC7" w:rsidRPr="00A747BB" w:rsidRDefault="00DB3AC7" w:rsidP="00DB3AC7">
      <w:pPr>
        <w:rPr>
          <w:rFonts w:ascii="Calibri" w:hAnsi="Calibri" w:cs="Calibri"/>
          <w:b/>
          <w:bCs/>
          <w:lang w:val="en-US"/>
        </w:rPr>
      </w:pPr>
      <w:r w:rsidRPr="00A747BB">
        <w:rPr>
          <w:rFonts w:ascii="Calibri" w:hAnsi="Calibri" w:cs="Calibri"/>
          <w:b/>
          <w:bCs/>
          <w:lang w:val="en-US"/>
        </w:rPr>
        <w:lastRenderedPageBreak/>
        <w:t>Mayfield Education</w:t>
      </w:r>
    </w:p>
    <w:p w14:paraId="70528A0D" w14:textId="07175B0A" w:rsidR="009871BF" w:rsidRPr="00A747BB" w:rsidRDefault="00DB3AC7" w:rsidP="00DB3AC7">
      <w:pPr>
        <w:rPr>
          <w:rFonts w:ascii="Calibri" w:hAnsi="Calibri" w:cs="Calibri"/>
          <w:b/>
          <w:bCs/>
          <w:sz w:val="22"/>
          <w:szCs w:val="22"/>
          <w:lang w:val="en-US"/>
        </w:rPr>
      </w:pPr>
      <w:r w:rsidRPr="00A747BB">
        <w:rPr>
          <w:rFonts w:ascii="Calibri" w:hAnsi="Calibri" w:cs="Calibri"/>
          <w:b/>
          <w:bCs/>
          <w:sz w:val="22"/>
          <w:szCs w:val="22"/>
          <w:lang w:val="en-US"/>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DB3AC7" w:rsidRPr="00A747BB" w14:paraId="0DDCCCA7" w14:textId="77777777" w:rsidTr="00E22FF9">
        <w:tc>
          <w:tcPr>
            <w:tcW w:w="2660" w:type="dxa"/>
            <w:tcBorders>
              <w:bottom w:val="single" w:sz="4" w:space="0" w:color="auto"/>
            </w:tcBorders>
          </w:tcPr>
          <w:p w14:paraId="16845008" w14:textId="77777777" w:rsidR="00DB3AC7" w:rsidRPr="00A747BB" w:rsidRDefault="00DB3AC7" w:rsidP="00E22FF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6CFF012B" w14:textId="77777777" w:rsidR="00DB3AC7" w:rsidRPr="00A747BB" w:rsidRDefault="00DB3AC7" w:rsidP="00E22FF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9734C8" w:rsidRPr="00A747BB" w14:paraId="75E2DB9F" w14:textId="77777777" w:rsidTr="00E22FF9">
        <w:tc>
          <w:tcPr>
            <w:tcW w:w="2660" w:type="dxa"/>
            <w:tcBorders>
              <w:top w:val="single" w:sz="4" w:space="0" w:color="auto"/>
            </w:tcBorders>
          </w:tcPr>
          <w:p w14:paraId="6AA3EA39" w14:textId="1ED896C5"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BSBWOR301</w:t>
            </w:r>
          </w:p>
        </w:tc>
        <w:tc>
          <w:tcPr>
            <w:tcW w:w="6554" w:type="dxa"/>
            <w:tcBorders>
              <w:top w:val="single" w:sz="4" w:space="0" w:color="auto"/>
            </w:tcBorders>
          </w:tcPr>
          <w:p w14:paraId="2D5D7875" w14:textId="4A4ADF6E" w:rsidR="009734C8" w:rsidRPr="00A747BB" w:rsidRDefault="009734C8" w:rsidP="009734C8">
            <w:pPr>
              <w:rPr>
                <w:rFonts w:asciiTheme="minorHAnsi" w:hAnsiTheme="minorHAnsi" w:cstheme="minorHAnsi"/>
                <w:bCs/>
                <w:sz w:val="22"/>
                <w:szCs w:val="22"/>
              </w:rPr>
            </w:pPr>
            <w:r w:rsidRPr="00A747BB">
              <w:rPr>
                <w:sz w:val="22"/>
                <w:szCs w:val="22"/>
              </w:rPr>
              <w:t>Organise personal work priorities and development</w:t>
            </w:r>
          </w:p>
        </w:tc>
      </w:tr>
      <w:tr w:rsidR="009734C8" w:rsidRPr="00A747BB" w14:paraId="25806C30" w14:textId="77777777" w:rsidTr="00E22FF9">
        <w:tc>
          <w:tcPr>
            <w:tcW w:w="2660" w:type="dxa"/>
          </w:tcPr>
          <w:p w14:paraId="1B1048AB" w14:textId="30E7C1F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CHCCOM005</w:t>
            </w:r>
          </w:p>
        </w:tc>
        <w:tc>
          <w:tcPr>
            <w:tcW w:w="6554" w:type="dxa"/>
          </w:tcPr>
          <w:p w14:paraId="5AC07CCB" w14:textId="356A5BCC" w:rsidR="009734C8" w:rsidRPr="00A747BB" w:rsidRDefault="009734C8" w:rsidP="009734C8">
            <w:pPr>
              <w:rPr>
                <w:rFonts w:asciiTheme="minorHAnsi" w:hAnsiTheme="minorHAnsi" w:cstheme="minorHAnsi"/>
                <w:bCs/>
                <w:sz w:val="22"/>
                <w:szCs w:val="22"/>
              </w:rPr>
            </w:pPr>
            <w:r w:rsidRPr="00A747BB">
              <w:rPr>
                <w:sz w:val="22"/>
                <w:szCs w:val="22"/>
              </w:rPr>
              <w:t>Communicate and work in health and community services</w:t>
            </w:r>
          </w:p>
        </w:tc>
      </w:tr>
      <w:tr w:rsidR="009734C8" w:rsidRPr="00A747BB" w14:paraId="2AE13B83" w14:textId="77777777" w:rsidTr="00E22FF9">
        <w:tc>
          <w:tcPr>
            <w:tcW w:w="2660" w:type="dxa"/>
          </w:tcPr>
          <w:p w14:paraId="4AC32B41" w14:textId="643BAD0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CHCCCS002</w:t>
            </w:r>
          </w:p>
        </w:tc>
        <w:tc>
          <w:tcPr>
            <w:tcW w:w="6554" w:type="dxa"/>
          </w:tcPr>
          <w:p w14:paraId="3C5F30D5" w14:textId="4C507CF9" w:rsidR="009734C8" w:rsidRPr="00A747BB" w:rsidRDefault="009734C8" w:rsidP="009734C8">
            <w:pPr>
              <w:rPr>
                <w:rFonts w:asciiTheme="minorHAnsi" w:hAnsiTheme="minorHAnsi" w:cstheme="minorHAnsi"/>
                <w:bCs/>
                <w:sz w:val="22"/>
                <w:szCs w:val="22"/>
              </w:rPr>
            </w:pPr>
            <w:r w:rsidRPr="00A747BB">
              <w:rPr>
                <w:sz w:val="22"/>
                <w:szCs w:val="22"/>
              </w:rPr>
              <w:t>Assist with movement</w:t>
            </w:r>
          </w:p>
        </w:tc>
      </w:tr>
      <w:tr w:rsidR="009734C8" w:rsidRPr="00A747BB" w14:paraId="305956BA" w14:textId="77777777" w:rsidTr="00E22FF9">
        <w:tc>
          <w:tcPr>
            <w:tcW w:w="2660" w:type="dxa"/>
          </w:tcPr>
          <w:p w14:paraId="1DB4EC28" w14:textId="5FEA46E3" w:rsidR="009734C8" w:rsidRPr="00A747BB" w:rsidRDefault="009734C8" w:rsidP="009734C8">
            <w:pPr>
              <w:tabs>
                <w:tab w:val="left" w:pos="1175"/>
              </w:tabs>
              <w:rPr>
                <w:rFonts w:asciiTheme="minorHAnsi" w:hAnsiTheme="minorHAnsi" w:cstheme="minorHAnsi"/>
                <w:sz w:val="22"/>
                <w:szCs w:val="22"/>
              </w:rPr>
            </w:pPr>
            <w:r w:rsidRPr="00A747BB">
              <w:rPr>
                <w:rFonts w:asciiTheme="minorHAnsi" w:hAnsiTheme="minorHAnsi" w:cstheme="minorHAnsi"/>
                <w:sz w:val="22"/>
                <w:szCs w:val="22"/>
              </w:rPr>
              <w:t>CHCCCS010</w:t>
            </w:r>
          </w:p>
        </w:tc>
        <w:tc>
          <w:tcPr>
            <w:tcW w:w="6554" w:type="dxa"/>
          </w:tcPr>
          <w:p w14:paraId="40D46CA9" w14:textId="46D72A75" w:rsidR="009734C8" w:rsidRPr="00A747BB" w:rsidRDefault="009734C8" w:rsidP="009734C8">
            <w:pPr>
              <w:rPr>
                <w:rFonts w:asciiTheme="minorHAnsi" w:hAnsiTheme="minorHAnsi" w:cstheme="minorHAnsi"/>
                <w:bCs/>
                <w:sz w:val="22"/>
                <w:szCs w:val="22"/>
              </w:rPr>
            </w:pPr>
            <w:r w:rsidRPr="00A747BB">
              <w:rPr>
                <w:sz w:val="22"/>
                <w:szCs w:val="22"/>
              </w:rPr>
              <w:t>Maintain high standard of service</w:t>
            </w:r>
          </w:p>
        </w:tc>
      </w:tr>
      <w:tr w:rsidR="009734C8" w:rsidRPr="00A747BB" w14:paraId="7FF5C7D6" w14:textId="77777777" w:rsidTr="00E22FF9">
        <w:tc>
          <w:tcPr>
            <w:tcW w:w="2660" w:type="dxa"/>
          </w:tcPr>
          <w:p w14:paraId="6E60F469" w14:textId="7CBA2350"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CHCCCS020</w:t>
            </w:r>
          </w:p>
        </w:tc>
        <w:tc>
          <w:tcPr>
            <w:tcW w:w="6554" w:type="dxa"/>
          </w:tcPr>
          <w:p w14:paraId="188D4DFE" w14:textId="4784A7B7" w:rsidR="009734C8" w:rsidRPr="00A747BB" w:rsidRDefault="009734C8" w:rsidP="009734C8">
            <w:pPr>
              <w:rPr>
                <w:rFonts w:asciiTheme="minorHAnsi" w:hAnsiTheme="minorHAnsi" w:cstheme="minorHAnsi"/>
                <w:bCs/>
                <w:sz w:val="22"/>
                <w:szCs w:val="22"/>
              </w:rPr>
            </w:pPr>
            <w:r w:rsidRPr="00A747BB">
              <w:rPr>
                <w:sz w:val="22"/>
                <w:szCs w:val="22"/>
              </w:rPr>
              <w:t>Respond effectively to behaviours of concern</w:t>
            </w:r>
          </w:p>
        </w:tc>
      </w:tr>
      <w:tr w:rsidR="009734C8" w:rsidRPr="00A747BB" w14:paraId="4BD4091A" w14:textId="77777777" w:rsidTr="00E22FF9">
        <w:tc>
          <w:tcPr>
            <w:tcW w:w="2660" w:type="dxa"/>
          </w:tcPr>
          <w:p w14:paraId="13005049" w14:textId="34E592E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HLTINF001</w:t>
            </w:r>
          </w:p>
        </w:tc>
        <w:tc>
          <w:tcPr>
            <w:tcW w:w="6554" w:type="dxa"/>
          </w:tcPr>
          <w:p w14:paraId="0E14B798" w14:textId="4722EFD2" w:rsidR="009734C8" w:rsidRPr="00A747BB" w:rsidRDefault="009734C8" w:rsidP="009734C8">
            <w:pPr>
              <w:rPr>
                <w:rFonts w:asciiTheme="minorHAnsi" w:hAnsiTheme="minorHAnsi" w:cstheme="minorHAnsi"/>
                <w:bCs/>
                <w:sz w:val="22"/>
                <w:szCs w:val="22"/>
              </w:rPr>
            </w:pPr>
            <w:r w:rsidRPr="00A747BB">
              <w:rPr>
                <w:sz w:val="22"/>
                <w:szCs w:val="22"/>
              </w:rPr>
              <w:t>Comply with infection prevention and control policies and procedures</w:t>
            </w:r>
          </w:p>
        </w:tc>
      </w:tr>
      <w:tr w:rsidR="009734C8" w:rsidRPr="00A747BB" w14:paraId="192F3C99" w14:textId="77777777" w:rsidTr="00E22FF9">
        <w:tc>
          <w:tcPr>
            <w:tcW w:w="2660" w:type="dxa"/>
          </w:tcPr>
          <w:p w14:paraId="206DFDD8" w14:textId="4B9D6A0B"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HLTWHS001</w:t>
            </w:r>
          </w:p>
        </w:tc>
        <w:tc>
          <w:tcPr>
            <w:tcW w:w="6554" w:type="dxa"/>
          </w:tcPr>
          <w:p w14:paraId="36B00150" w14:textId="22572B0D" w:rsidR="009734C8" w:rsidRPr="00A747BB" w:rsidRDefault="009734C8" w:rsidP="009734C8">
            <w:pPr>
              <w:rPr>
                <w:rFonts w:asciiTheme="minorHAnsi" w:hAnsiTheme="minorHAnsi" w:cstheme="minorHAnsi"/>
                <w:bCs/>
                <w:sz w:val="22"/>
                <w:szCs w:val="22"/>
              </w:rPr>
            </w:pPr>
            <w:r w:rsidRPr="00A747BB">
              <w:rPr>
                <w:sz w:val="22"/>
                <w:szCs w:val="22"/>
              </w:rPr>
              <w:t>Participate in workplace health and safety</w:t>
            </w:r>
          </w:p>
        </w:tc>
      </w:tr>
      <w:tr w:rsidR="009734C8" w:rsidRPr="00A747BB" w14:paraId="4E9F0EA2" w14:textId="77777777" w:rsidTr="00E22FF9">
        <w:tc>
          <w:tcPr>
            <w:tcW w:w="2660" w:type="dxa"/>
          </w:tcPr>
          <w:p w14:paraId="44346797" w14:textId="10D9AF38" w:rsidR="009734C8" w:rsidRPr="00A747BB" w:rsidRDefault="009734C8" w:rsidP="009734C8">
            <w:pPr>
              <w:rPr>
                <w:rFonts w:cs="Calibri"/>
                <w:bCs/>
                <w:sz w:val="22"/>
                <w:szCs w:val="22"/>
              </w:rPr>
            </w:pPr>
            <w:r w:rsidRPr="00A747BB">
              <w:rPr>
                <w:rFonts w:cs="Calibri"/>
                <w:bCs/>
                <w:sz w:val="22"/>
                <w:szCs w:val="22"/>
              </w:rPr>
              <w:t>HLTAHA001</w:t>
            </w:r>
          </w:p>
        </w:tc>
        <w:tc>
          <w:tcPr>
            <w:tcW w:w="6554" w:type="dxa"/>
          </w:tcPr>
          <w:p w14:paraId="2976D390" w14:textId="051B4A73" w:rsidR="009734C8" w:rsidRPr="00A747BB" w:rsidRDefault="009734C8" w:rsidP="009734C8">
            <w:pPr>
              <w:rPr>
                <w:rFonts w:asciiTheme="minorHAnsi" w:hAnsiTheme="minorHAnsi" w:cstheme="minorHAnsi"/>
                <w:bCs/>
                <w:sz w:val="22"/>
                <w:szCs w:val="22"/>
              </w:rPr>
            </w:pPr>
            <w:r w:rsidRPr="00A747BB">
              <w:rPr>
                <w:sz w:val="22"/>
                <w:szCs w:val="22"/>
              </w:rPr>
              <w:t>Assist with an Allied Health program</w:t>
            </w:r>
          </w:p>
        </w:tc>
      </w:tr>
      <w:tr w:rsidR="009734C8" w:rsidRPr="00A747BB" w14:paraId="5BC182F4" w14:textId="77777777" w:rsidTr="00E22FF9">
        <w:tc>
          <w:tcPr>
            <w:tcW w:w="2660" w:type="dxa"/>
          </w:tcPr>
          <w:p w14:paraId="47533371" w14:textId="7899BAB1" w:rsidR="009734C8" w:rsidRPr="00A747BB" w:rsidRDefault="009734C8" w:rsidP="009734C8">
            <w:pPr>
              <w:rPr>
                <w:rFonts w:cs="Calibri"/>
                <w:bCs/>
                <w:sz w:val="22"/>
                <w:szCs w:val="22"/>
              </w:rPr>
            </w:pPr>
            <w:r w:rsidRPr="00A747BB">
              <w:rPr>
                <w:rFonts w:cs="Calibri"/>
                <w:bCs/>
                <w:sz w:val="22"/>
                <w:szCs w:val="22"/>
              </w:rPr>
              <w:t>CHCDIV001</w:t>
            </w:r>
          </w:p>
        </w:tc>
        <w:tc>
          <w:tcPr>
            <w:tcW w:w="6554" w:type="dxa"/>
          </w:tcPr>
          <w:p w14:paraId="5DE95728" w14:textId="0303BE27" w:rsidR="009734C8" w:rsidRPr="00A747BB" w:rsidRDefault="009734C8" w:rsidP="009734C8">
            <w:pPr>
              <w:rPr>
                <w:rFonts w:asciiTheme="minorHAnsi" w:hAnsiTheme="minorHAnsi" w:cstheme="minorHAnsi"/>
                <w:bCs/>
                <w:sz w:val="22"/>
                <w:szCs w:val="22"/>
              </w:rPr>
            </w:pPr>
            <w:r w:rsidRPr="00A747BB">
              <w:rPr>
                <w:sz w:val="22"/>
                <w:szCs w:val="22"/>
              </w:rPr>
              <w:t>Work with diverse people</w:t>
            </w:r>
          </w:p>
        </w:tc>
      </w:tr>
    </w:tbl>
    <w:p w14:paraId="03782C32" w14:textId="77777777" w:rsidR="002C3F8A" w:rsidRDefault="002C3F8A" w:rsidP="009767EB">
      <w:pPr>
        <w:rPr>
          <w:rFonts w:ascii="Calibri" w:hAnsi="Calibri" w:cs="Calibri"/>
          <w:b/>
          <w:sz w:val="22"/>
          <w:szCs w:val="22"/>
          <w:lang w:val="en-US"/>
        </w:rPr>
      </w:pPr>
    </w:p>
    <w:p w14:paraId="770DFF5C" w14:textId="5D93A044" w:rsidR="009767EB" w:rsidRPr="00A747BB" w:rsidRDefault="009767EB" w:rsidP="009767EB">
      <w:pPr>
        <w:rPr>
          <w:rFonts w:ascii="Calibri" w:hAnsi="Calibri" w:cs="Calibri"/>
          <w:b/>
          <w:sz w:val="22"/>
          <w:szCs w:val="22"/>
          <w:lang w:val="en-US"/>
        </w:rPr>
      </w:pPr>
      <w:r w:rsidRPr="00A747BB">
        <w:rPr>
          <w:rFonts w:ascii="Calibri" w:hAnsi="Calibri" w:cs="Calibri"/>
          <w:b/>
          <w:sz w:val="22"/>
          <w:szCs w:val="22"/>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67EB" w:rsidRPr="00A747BB" w14:paraId="56F143D9" w14:textId="77777777" w:rsidTr="00E22FF9">
        <w:tc>
          <w:tcPr>
            <w:tcW w:w="2660" w:type="dxa"/>
            <w:tcBorders>
              <w:bottom w:val="single" w:sz="4" w:space="0" w:color="auto"/>
            </w:tcBorders>
          </w:tcPr>
          <w:p w14:paraId="6F0A662E" w14:textId="77777777" w:rsidR="009767EB" w:rsidRPr="00A747BB" w:rsidRDefault="009767EB" w:rsidP="00E22FF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7CFED2FE" w14:textId="77777777" w:rsidR="009767EB" w:rsidRPr="00A747BB" w:rsidRDefault="009767EB" w:rsidP="00E22FF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755CBB" w:rsidRPr="00A747BB" w14:paraId="6C611CA3" w14:textId="77777777" w:rsidTr="00E22FF9">
        <w:tc>
          <w:tcPr>
            <w:tcW w:w="2660" w:type="dxa"/>
            <w:tcBorders>
              <w:top w:val="single" w:sz="4" w:space="0" w:color="auto"/>
            </w:tcBorders>
          </w:tcPr>
          <w:p w14:paraId="00C4B321" w14:textId="6A2F8054"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BSBMED301</w:t>
            </w:r>
          </w:p>
        </w:tc>
        <w:tc>
          <w:tcPr>
            <w:tcW w:w="6554" w:type="dxa"/>
            <w:tcBorders>
              <w:top w:val="single" w:sz="4" w:space="0" w:color="auto"/>
            </w:tcBorders>
          </w:tcPr>
          <w:p w14:paraId="15189D8E" w14:textId="6C523F80" w:rsidR="00755CBB" w:rsidRPr="00A747BB" w:rsidRDefault="00755CBB" w:rsidP="00755CBB">
            <w:pPr>
              <w:rPr>
                <w:rFonts w:asciiTheme="minorHAnsi" w:hAnsiTheme="minorHAnsi" w:cstheme="minorHAnsi"/>
                <w:bCs/>
                <w:sz w:val="22"/>
                <w:szCs w:val="22"/>
              </w:rPr>
            </w:pPr>
            <w:r w:rsidRPr="00A747BB">
              <w:rPr>
                <w:sz w:val="22"/>
                <w:szCs w:val="22"/>
              </w:rPr>
              <w:t>Interpret and apply medical terminology appropriately</w:t>
            </w:r>
          </w:p>
        </w:tc>
      </w:tr>
      <w:tr w:rsidR="00755CBB" w:rsidRPr="00A747BB" w14:paraId="316F8093" w14:textId="77777777" w:rsidTr="00E22FF9">
        <w:tc>
          <w:tcPr>
            <w:tcW w:w="2660" w:type="dxa"/>
          </w:tcPr>
          <w:p w14:paraId="64948C91" w14:textId="6B5BC5E7"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HLTAAP001</w:t>
            </w:r>
          </w:p>
        </w:tc>
        <w:tc>
          <w:tcPr>
            <w:tcW w:w="6554" w:type="dxa"/>
          </w:tcPr>
          <w:p w14:paraId="31E175C3" w14:textId="2A5AF8C1" w:rsidR="00755CBB" w:rsidRPr="00A747BB" w:rsidRDefault="00755CBB" w:rsidP="00755CBB">
            <w:pPr>
              <w:rPr>
                <w:rFonts w:asciiTheme="minorHAnsi" w:hAnsiTheme="minorHAnsi" w:cstheme="minorHAnsi"/>
                <w:bCs/>
                <w:sz w:val="22"/>
                <w:szCs w:val="22"/>
              </w:rPr>
            </w:pPr>
            <w:r w:rsidRPr="00A747BB">
              <w:rPr>
                <w:sz w:val="22"/>
                <w:szCs w:val="22"/>
              </w:rPr>
              <w:t>Recognise healthy body systems</w:t>
            </w:r>
          </w:p>
        </w:tc>
      </w:tr>
      <w:tr w:rsidR="00755CBB" w:rsidRPr="00A747BB" w14:paraId="10212A4C" w14:textId="77777777" w:rsidTr="00E22FF9">
        <w:tc>
          <w:tcPr>
            <w:tcW w:w="2660" w:type="dxa"/>
          </w:tcPr>
          <w:p w14:paraId="1DA44CDD" w14:textId="3EF9BA69"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HLTHPS001</w:t>
            </w:r>
          </w:p>
        </w:tc>
        <w:tc>
          <w:tcPr>
            <w:tcW w:w="6554" w:type="dxa"/>
          </w:tcPr>
          <w:p w14:paraId="43257C5F" w14:textId="7F05C346" w:rsidR="00755CBB" w:rsidRPr="00A747BB" w:rsidRDefault="00755CBB" w:rsidP="00755CBB">
            <w:pPr>
              <w:rPr>
                <w:rFonts w:asciiTheme="minorHAnsi" w:hAnsiTheme="minorHAnsi" w:cstheme="minorHAnsi"/>
                <w:bCs/>
                <w:sz w:val="22"/>
                <w:szCs w:val="22"/>
              </w:rPr>
            </w:pPr>
            <w:r w:rsidRPr="00A747BB">
              <w:rPr>
                <w:sz w:val="22"/>
                <w:szCs w:val="22"/>
              </w:rPr>
              <w:t>Take clinical measurements</w:t>
            </w:r>
          </w:p>
        </w:tc>
      </w:tr>
    </w:tbl>
    <w:p w14:paraId="52EE7F98" w14:textId="77777777" w:rsidR="00755CBB" w:rsidRPr="00A747BB" w:rsidRDefault="00755CBB" w:rsidP="00755CBB">
      <w:pPr>
        <w:spacing w:after="360"/>
        <w:rPr>
          <w:rFonts w:ascii="Calibri" w:eastAsia="Calibri" w:hAnsi="Calibri"/>
          <w:bCs/>
          <w:sz w:val="22"/>
          <w:szCs w:val="18"/>
        </w:rPr>
      </w:pPr>
    </w:p>
    <w:p w14:paraId="25B46CD8" w14:textId="219E59FA" w:rsidR="000A05E2" w:rsidRPr="00A747BB" w:rsidRDefault="000A05E2"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t>Content that is delivered</w:t>
      </w:r>
    </w:p>
    <w:p w14:paraId="15C05AD6" w14:textId="77777777" w:rsidR="00342887" w:rsidRPr="00A747BB" w:rsidRDefault="00342887" w:rsidP="00887B49">
      <w:pPr>
        <w:spacing w:after="120"/>
        <w:rPr>
          <w:rFonts w:ascii="Calibri" w:hAnsi="Calibri" w:cs="Calibri"/>
          <w:b/>
          <w:szCs w:val="20"/>
          <w:lang w:val="en-US"/>
        </w:rPr>
      </w:pPr>
      <w:r w:rsidRPr="00A747BB">
        <w:rPr>
          <w:rFonts w:ascii="Calibri" w:hAnsi="Calibri" w:cs="Calibri"/>
          <w:b/>
          <w:szCs w:val="20"/>
          <w:lang w:val="en-US"/>
        </w:rPr>
        <w:t>Box Hill Institute</w:t>
      </w:r>
    </w:p>
    <w:p w14:paraId="0F697858" w14:textId="77777777" w:rsidR="000A05E2" w:rsidRPr="00A747BB" w:rsidRDefault="000A05E2"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5C3A8F13"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 xml:space="preserve">An overview of your responsibilities as an Allied health assistant; what you are expected to do, your role and responsibilities, what will be </w:t>
      </w:r>
      <w:r w:rsidR="000C48E5" w:rsidRPr="00A747BB">
        <w:rPr>
          <w:rFonts w:ascii="Calibri" w:hAnsi="Calibri" w:cs="Calibri"/>
          <w:sz w:val="22"/>
          <w:szCs w:val="20"/>
          <w:lang w:val="en-US"/>
        </w:rPr>
        <w:t>anticipated of you in the field</w:t>
      </w:r>
    </w:p>
    <w:p w14:paraId="4D8FB434"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Infection control practices including hand washing and use of personal protective equipment, safely discarding hazardous</w:t>
      </w:r>
      <w:r w:rsidR="000C48E5" w:rsidRPr="00A747BB">
        <w:rPr>
          <w:rFonts w:ascii="Calibri" w:hAnsi="Calibri" w:cs="Calibri"/>
          <w:sz w:val="22"/>
          <w:szCs w:val="20"/>
          <w:lang w:val="en-US"/>
        </w:rPr>
        <w:t xml:space="preserve"> waste, and simulated lab times</w:t>
      </w:r>
    </w:p>
    <w:p w14:paraId="1D0102BD"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Participating in safe work practices to ensure your own health</w:t>
      </w:r>
      <w:r w:rsidR="000C48E5" w:rsidRPr="00A747BB">
        <w:rPr>
          <w:rFonts w:ascii="Calibri" w:hAnsi="Calibri" w:cs="Calibri"/>
          <w:sz w:val="22"/>
          <w:szCs w:val="20"/>
          <w:lang w:val="en-US"/>
        </w:rPr>
        <w:t xml:space="preserve"> and safety, and that of others</w:t>
      </w:r>
    </w:p>
    <w:p w14:paraId="4AD2C9F3"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Organising your own work schedules, to monitor and obtain feedback on work performance and to maintain required levels of competenc</w:t>
      </w:r>
      <w:r w:rsidR="00E46A5D" w:rsidRPr="00A747BB">
        <w:rPr>
          <w:rFonts w:ascii="Calibri" w:hAnsi="Calibri" w:cs="Calibri"/>
          <w:sz w:val="22"/>
          <w:szCs w:val="20"/>
          <w:lang w:val="en-US"/>
        </w:rPr>
        <w:t>e to work in the health setting</w:t>
      </w:r>
    </w:p>
    <w:p w14:paraId="139A5F73" w14:textId="77777777" w:rsidR="00342887" w:rsidRPr="00A747BB" w:rsidRDefault="00342887" w:rsidP="00887B49">
      <w:pPr>
        <w:pStyle w:val="ListParagraph"/>
        <w:numPr>
          <w:ilvl w:val="0"/>
          <w:numId w:val="9"/>
        </w:numPr>
        <w:rPr>
          <w:rFonts w:ascii="Calibri" w:hAnsi="Calibri" w:cs="Calibri"/>
          <w:sz w:val="22"/>
          <w:szCs w:val="20"/>
        </w:rPr>
      </w:pPr>
      <w:r w:rsidRPr="00A747BB">
        <w:rPr>
          <w:rFonts w:ascii="Calibri" w:hAnsi="Calibri" w:cs="Calibri"/>
          <w:sz w:val="22"/>
          <w:szCs w:val="20"/>
        </w:rPr>
        <w:t>The correct techniques to support people who require assistan</w:t>
      </w:r>
      <w:r w:rsidR="00E46A5D" w:rsidRPr="00A747BB">
        <w:rPr>
          <w:rFonts w:ascii="Calibri" w:hAnsi="Calibri" w:cs="Calibri"/>
          <w:sz w:val="22"/>
          <w:szCs w:val="20"/>
        </w:rPr>
        <w:t xml:space="preserve">ce with basic physical movement, </w:t>
      </w:r>
      <w:r w:rsidRPr="00A747BB">
        <w:rPr>
          <w:rFonts w:ascii="Calibri" w:hAnsi="Calibri" w:cs="Calibri"/>
          <w:sz w:val="22"/>
          <w:szCs w:val="20"/>
        </w:rPr>
        <w:t>which may be due to incapacity.</w:t>
      </w:r>
      <w:r w:rsidRPr="00A747BB">
        <w:t xml:space="preserve"> </w:t>
      </w:r>
      <w:r w:rsidRPr="00A747BB">
        <w:rPr>
          <w:rFonts w:ascii="Calibri" w:hAnsi="Calibri" w:cs="Calibri"/>
          <w:sz w:val="22"/>
          <w:szCs w:val="20"/>
        </w:rPr>
        <w:t>Learn in simulated labs with machines used within the health care industry, such as lifting machines, stan</w:t>
      </w:r>
      <w:r w:rsidR="00E46A5D" w:rsidRPr="00A747BB">
        <w:rPr>
          <w:rFonts w:ascii="Calibri" w:hAnsi="Calibri" w:cs="Calibri"/>
          <w:sz w:val="22"/>
          <w:szCs w:val="20"/>
        </w:rPr>
        <w:t xml:space="preserve">ding hoists, slide sheets etc. </w:t>
      </w:r>
    </w:p>
    <w:p w14:paraId="244C6F08"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Providing customer service specifi</w:t>
      </w:r>
      <w:r w:rsidR="00E46A5D" w:rsidRPr="00A747BB">
        <w:rPr>
          <w:rFonts w:ascii="Calibri" w:hAnsi="Calibri" w:cs="Calibri"/>
          <w:sz w:val="22"/>
          <w:szCs w:val="20"/>
          <w:lang w:val="en-US"/>
        </w:rPr>
        <w:t>c to the healthcare environment</w:t>
      </w:r>
    </w:p>
    <w:p w14:paraId="234C5ED9" w14:textId="77777777" w:rsidR="00E46A5D"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Responding effectively to behaviours of concern – how to handle difficult incidents rather than managing</w:t>
      </w:r>
      <w:r w:rsidR="00E46A5D" w:rsidRPr="00A747BB">
        <w:rPr>
          <w:rFonts w:ascii="Calibri" w:hAnsi="Calibri" w:cs="Calibri"/>
          <w:sz w:val="22"/>
          <w:szCs w:val="20"/>
          <w:lang w:val="en-US"/>
        </w:rPr>
        <w:t xml:space="preserve"> ongoing behaviour difficulties</w:t>
      </w:r>
    </w:p>
    <w:p w14:paraId="400D8CAE" w14:textId="748ECD18" w:rsidR="00E230E3" w:rsidRPr="00A747BB" w:rsidRDefault="00342887" w:rsidP="00E230E3">
      <w:pPr>
        <w:numPr>
          <w:ilvl w:val="0"/>
          <w:numId w:val="9"/>
        </w:numPr>
        <w:spacing w:after="240"/>
        <w:rPr>
          <w:rFonts w:ascii="Calibri" w:hAnsi="Calibri" w:cs="Calibri"/>
          <w:sz w:val="22"/>
          <w:szCs w:val="20"/>
          <w:lang w:val="en-US"/>
        </w:rPr>
      </w:pPr>
      <w:r w:rsidRPr="00A747BB">
        <w:rPr>
          <w:rFonts w:ascii="Calibri" w:hAnsi="Calibri" w:cs="Calibri"/>
          <w:sz w:val="22"/>
          <w:szCs w:val="20"/>
          <w:lang w:val="en-US"/>
        </w:rPr>
        <w:t>The importance of effective communication, and why this is absolutely vital within the health field; techniques used to maximize client communication, how to say somethi</w:t>
      </w:r>
      <w:r w:rsidR="00E46A5D" w:rsidRPr="00A747BB">
        <w:rPr>
          <w:rFonts w:ascii="Calibri" w:hAnsi="Calibri" w:cs="Calibri"/>
          <w:sz w:val="22"/>
          <w:szCs w:val="20"/>
          <w:lang w:val="en-US"/>
        </w:rPr>
        <w:t>ng rather than just what to say</w:t>
      </w:r>
    </w:p>
    <w:p w14:paraId="1C0A3A35" w14:textId="7A30DFFB" w:rsidR="000A05E2" w:rsidRPr="00A747BB" w:rsidRDefault="000A05E2" w:rsidP="00887B49">
      <w:pPr>
        <w:spacing w:after="120"/>
        <w:rPr>
          <w:rFonts w:ascii="Calibri" w:hAnsi="Calibri" w:cs="Calibri"/>
          <w:b/>
          <w:sz w:val="22"/>
          <w:szCs w:val="20"/>
          <w:lang w:val="en-US"/>
        </w:rPr>
      </w:pPr>
      <w:r w:rsidRPr="00A747BB">
        <w:rPr>
          <w:rFonts w:ascii="Calibri" w:hAnsi="Calibri" w:cs="Calibri"/>
          <w:b/>
          <w:sz w:val="22"/>
          <w:szCs w:val="20"/>
          <w:lang w:val="en-US"/>
        </w:rPr>
        <w:t>The second year of the program focuses on:</w:t>
      </w:r>
    </w:p>
    <w:p w14:paraId="4F67B9F3" w14:textId="553CB55C" w:rsidR="00E46A5D" w:rsidRPr="00A747BB" w:rsidRDefault="00E46A5D" w:rsidP="00887B49">
      <w:pPr>
        <w:pStyle w:val="ListParagraph"/>
        <w:numPr>
          <w:ilvl w:val="0"/>
          <w:numId w:val="12"/>
        </w:numPr>
        <w:rPr>
          <w:rFonts w:ascii="Calibri" w:hAnsi="Calibri" w:cs="Calibri"/>
          <w:sz w:val="22"/>
          <w:szCs w:val="20"/>
        </w:rPr>
      </w:pPr>
      <w:r w:rsidRPr="00A747BB">
        <w:rPr>
          <w:rFonts w:ascii="Calibri" w:hAnsi="Calibri" w:cs="Calibri"/>
          <w:sz w:val="22"/>
          <w:szCs w:val="20"/>
        </w:rPr>
        <w:t xml:space="preserve">The language of medical terminology – learn how to break medical terms down to understand their meaning in order to understand and respond to </w:t>
      </w:r>
      <w:r w:rsidR="00790117" w:rsidRPr="00A747BB">
        <w:rPr>
          <w:rFonts w:ascii="Calibri" w:hAnsi="Calibri" w:cs="Calibri"/>
          <w:sz w:val="22"/>
          <w:szCs w:val="20"/>
        </w:rPr>
        <w:t>instructions; carry</w:t>
      </w:r>
      <w:r w:rsidRPr="00A747BB">
        <w:rPr>
          <w:rFonts w:ascii="Calibri" w:hAnsi="Calibri" w:cs="Calibri"/>
          <w:sz w:val="22"/>
          <w:szCs w:val="20"/>
        </w:rPr>
        <w:t xml:space="preserve"> out routine tasks and communicate with a range of internal/external clients in a medical environment</w:t>
      </w:r>
    </w:p>
    <w:p w14:paraId="495E930E" w14:textId="6BFFB11D" w:rsidR="00EF19A0" w:rsidRPr="00A747BB" w:rsidRDefault="00E46A5D" w:rsidP="00887B49">
      <w:pPr>
        <w:pStyle w:val="ListParagraph"/>
        <w:numPr>
          <w:ilvl w:val="0"/>
          <w:numId w:val="12"/>
        </w:numPr>
        <w:rPr>
          <w:rFonts w:ascii="Calibri" w:hAnsi="Calibri" w:cs="Calibri"/>
          <w:sz w:val="22"/>
          <w:szCs w:val="20"/>
        </w:rPr>
      </w:pPr>
      <w:r w:rsidRPr="00A747BB">
        <w:rPr>
          <w:rFonts w:ascii="Calibri" w:hAnsi="Calibri" w:cs="Calibri"/>
          <w:sz w:val="22"/>
          <w:szCs w:val="20"/>
        </w:rPr>
        <w:t>The basics of anatomy and physiology – learn about all the different structures in the body and what they do and to recognise and promote ways to maintain healthy functioning of the body</w:t>
      </w:r>
      <w:bookmarkStart w:id="0" w:name="_Hlk83134016"/>
      <w:r w:rsidR="00EF19A0" w:rsidRPr="00A747BB">
        <w:rPr>
          <w:rFonts w:ascii="Calibri" w:hAnsi="Calibri" w:cs="Calibri"/>
          <w:b/>
          <w:szCs w:val="20"/>
        </w:rPr>
        <w:br w:type="page"/>
      </w:r>
    </w:p>
    <w:p w14:paraId="0869E73C" w14:textId="355CEF8C" w:rsidR="000A05E2" w:rsidRPr="00A747BB" w:rsidRDefault="00342887" w:rsidP="00887B49">
      <w:pPr>
        <w:spacing w:after="120"/>
        <w:rPr>
          <w:rFonts w:ascii="Calibri" w:hAnsi="Calibri" w:cs="Calibri"/>
          <w:b/>
          <w:szCs w:val="20"/>
          <w:lang w:val="en-US"/>
        </w:rPr>
      </w:pPr>
      <w:r w:rsidRPr="00A747BB">
        <w:rPr>
          <w:rFonts w:ascii="Calibri" w:hAnsi="Calibri" w:cs="Calibri"/>
          <w:b/>
          <w:szCs w:val="20"/>
          <w:lang w:val="en-US"/>
        </w:rPr>
        <w:lastRenderedPageBreak/>
        <w:t>Holmesglen Institute</w:t>
      </w:r>
    </w:p>
    <w:p w14:paraId="61D8B11A" w14:textId="77777777" w:rsidR="00342887" w:rsidRPr="00A747BB" w:rsidRDefault="00342887"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510F1726"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An overview of your responsibilities as an Allied health assistant; what you are expected to do, your role and responsibilities, what will </w:t>
      </w:r>
      <w:r w:rsidR="00E46A5D" w:rsidRPr="00A747BB">
        <w:rPr>
          <w:rFonts w:ascii="Calibri" w:hAnsi="Calibri" w:cs="Calibri"/>
          <w:sz w:val="22"/>
          <w:szCs w:val="20"/>
        </w:rPr>
        <w:t>be expected of you in the field</w:t>
      </w:r>
    </w:p>
    <w:p w14:paraId="4AF7EB70"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Infection control practices including hand washing and use of personal protective equipment, safe disposal of hazardous</w:t>
      </w:r>
      <w:r w:rsidR="00E46A5D" w:rsidRPr="00A747BB">
        <w:rPr>
          <w:rFonts w:ascii="Calibri" w:hAnsi="Calibri" w:cs="Calibri"/>
          <w:sz w:val="22"/>
          <w:szCs w:val="20"/>
        </w:rPr>
        <w:t xml:space="preserve"> waste, and simulated lab times</w:t>
      </w:r>
    </w:p>
    <w:p w14:paraId="24101157"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Effective communication skills to build rapport and trust. Actively listen and provide information to a diverse range of people involving f</w:t>
      </w:r>
      <w:r w:rsidR="00E46A5D" w:rsidRPr="00A747BB">
        <w:rPr>
          <w:rFonts w:ascii="Calibri" w:hAnsi="Calibri" w:cs="Calibri"/>
          <w:sz w:val="22"/>
          <w:szCs w:val="20"/>
        </w:rPr>
        <w:t>un interactive group activities</w:t>
      </w:r>
    </w:p>
    <w:p w14:paraId="1775EE6E"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Learn in simulated labs the safe and correct way to assist clients with movement, gaining hands on experience with equipment used within the health care industry, such as lifting machines, standing hoists, slide sheets etc.  </w:t>
      </w:r>
    </w:p>
    <w:p w14:paraId="2248B1CD"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Gain an insight to knowing how to deal with patients with challenging behaviours such as dementia, aggression and substance abuse, as well as covering mental health and management of clients with such illnesses like depression, sch</w:t>
      </w:r>
      <w:r w:rsidR="00E46A5D" w:rsidRPr="00A747BB">
        <w:rPr>
          <w:rFonts w:ascii="Calibri" w:hAnsi="Calibri" w:cs="Calibri"/>
          <w:sz w:val="22"/>
          <w:szCs w:val="20"/>
        </w:rPr>
        <w:t>izophrenia and bipolar disorder</w:t>
      </w:r>
    </w:p>
    <w:bookmarkEnd w:id="0"/>
    <w:p w14:paraId="59D9D605"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Recognise the legal and ethical principles of practice, including maintaining privacy and confidentiality, security and duty of care in all aspects of work; what you are legally bound to report to management, and w</w:t>
      </w:r>
      <w:r w:rsidR="00E46A5D" w:rsidRPr="00A747BB">
        <w:rPr>
          <w:rFonts w:ascii="Calibri" w:hAnsi="Calibri" w:cs="Calibri"/>
          <w:sz w:val="22"/>
          <w:szCs w:val="20"/>
        </w:rPr>
        <w:t>hat information is confidential</w:t>
      </w:r>
    </w:p>
    <w:p w14:paraId="14F461C6"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The importance of effective communication, and why this is absolutely vital within the health field; techniques used to maximize client communication, how to say something rather than just what to say</w:t>
      </w:r>
    </w:p>
    <w:p w14:paraId="7E57A83E" w14:textId="6B68B926" w:rsidR="00342887" w:rsidRPr="00A747BB" w:rsidRDefault="00342887" w:rsidP="00887B49">
      <w:pPr>
        <w:pStyle w:val="ListParagraph"/>
        <w:numPr>
          <w:ilvl w:val="0"/>
          <w:numId w:val="31"/>
        </w:numPr>
        <w:spacing w:after="240"/>
        <w:rPr>
          <w:rFonts w:ascii="Calibri" w:hAnsi="Calibri" w:cs="Calibri"/>
          <w:sz w:val="22"/>
          <w:szCs w:val="20"/>
        </w:rPr>
      </w:pPr>
      <w:r w:rsidRPr="00A747BB">
        <w:rPr>
          <w:rFonts w:ascii="Calibri" w:hAnsi="Calibri" w:cs="Calibri"/>
          <w:sz w:val="22"/>
          <w:szCs w:val="20"/>
        </w:rPr>
        <w:t>Get your certificate in first aid, with hands on experience regarding CPR, airway managemen</w:t>
      </w:r>
      <w:r w:rsidR="00E46A5D" w:rsidRPr="00A747BB">
        <w:rPr>
          <w:rFonts w:ascii="Calibri" w:hAnsi="Calibri" w:cs="Calibri"/>
          <w:sz w:val="22"/>
          <w:szCs w:val="20"/>
        </w:rPr>
        <w:t xml:space="preserve">t and other </w:t>
      </w:r>
      <w:r w:rsidR="007B05D8" w:rsidRPr="00A747BB">
        <w:rPr>
          <w:rFonts w:ascii="Calibri" w:hAnsi="Calibri" w:cs="Calibri"/>
          <w:sz w:val="22"/>
          <w:szCs w:val="20"/>
        </w:rPr>
        <w:t>first aid responses</w:t>
      </w:r>
    </w:p>
    <w:p w14:paraId="00247D42" w14:textId="61161DD2" w:rsidR="007765A5" w:rsidRPr="00A747BB" w:rsidRDefault="00342887" w:rsidP="00887B49">
      <w:pPr>
        <w:spacing w:after="120"/>
        <w:rPr>
          <w:rFonts w:ascii="Calibri" w:hAnsi="Calibri" w:cs="Calibri"/>
          <w:strike/>
          <w:sz w:val="22"/>
          <w:szCs w:val="20"/>
        </w:rPr>
      </w:pPr>
      <w:r w:rsidRPr="00A747BB">
        <w:rPr>
          <w:rFonts w:ascii="Calibri" w:hAnsi="Calibri" w:cs="Calibri"/>
          <w:b/>
          <w:sz w:val="22"/>
          <w:szCs w:val="20"/>
          <w:lang w:val="en-US"/>
        </w:rPr>
        <w:t>The second year of the program focuses on:</w:t>
      </w:r>
    </w:p>
    <w:p w14:paraId="1E0DC3E9" w14:textId="18AEDFA3" w:rsidR="007765A5" w:rsidRPr="00A747BB" w:rsidRDefault="007765A5" w:rsidP="00887B49">
      <w:pPr>
        <w:pStyle w:val="ListParagraph"/>
        <w:numPr>
          <w:ilvl w:val="0"/>
          <w:numId w:val="32"/>
        </w:numPr>
        <w:ind w:left="360"/>
        <w:rPr>
          <w:rFonts w:ascii="Calibri" w:hAnsi="Calibri" w:cs="Calibri"/>
          <w:strike/>
          <w:sz w:val="22"/>
          <w:szCs w:val="20"/>
        </w:rPr>
      </w:pPr>
      <w:r w:rsidRPr="00A747BB">
        <w:rPr>
          <w:rFonts w:ascii="Calibri" w:hAnsi="Calibri" w:cs="Calibri"/>
          <w:sz w:val="22"/>
          <w:szCs w:val="20"/>
        </w:rPr>
        <w:t>The language of medical terminology – learn how to break medical terms down to understand their meaning in order to understand and respond to instructions; carry out routine tasks and communicate with a range of internal/external clients in a medical environment</w:t>
      </w:r>
    </w:p>
    <w:p w14:paraId="11217AE0" w14:textId="77777777" w:rsidR="007765A5" w:rsidRPr="00A747BB" w:rsidRDefault="007765A5" w:rsidP="00887B49">
      <w:pPr>
        <w:pStyle w:val="ListParagraph"/>
        <w:numPr>
          <w:ilvl w:val="0"/>
          <w:numId w:val="32"/>
        </w:numPr>
        <w:ind w:left="360"/>
        <w:rPr>
          <w:rFonts w:ascii="Calibri" w:hAnsi="Calibri" w:cs="Calibri"/>
          <w:sz w:val="22"/>
          <w:szCs w:val="20"/>
        </w:rPr>
      </w:pPr>
      <w:r w:rsidRPr="00A747BB">
        <w:rPr>
          <w:rFonts w:ascii="Calibri" w:hAnsi="Calibri" w:cs="Calibri"/>
          <w:sz w:val="22"/>
          <w:szCs w:val="20"/>
        </w:rPr>
        <w:t>The basics of anatomy and physiology – learn about all the different structures in the body and what they do and to recognize and promote ways to maintain heathy functioning of the body</w:t>
      </w:r>
    </w:p>
    <w:p w14:paraId="094F5C4B" w14:textId="735B02B7" w:rsidR="007765A5" w:rsidRPr="00A747BB" w:rsidRDefault="00342887" w:rsidP="00887B49">
      <w:pPr>
        <w:pStyle w:val="ListParagraph"/>
        <w:numPr>
          <w:ilvl w:val="0"/>
          <w:numId w:val="32"/>
        </w:numPr>
        <w:ind w:left="357" w:hanging="357"/>
        <w:rPr>
          <w:rFonts w:ascii="Calibri" w:hAnsi="Calibri" w:cs="Calibri"/>
          <w:b/>
          <w:szCs w:val="20"/>
        </w:rPr>
      </w:pPr>
      <w:r w:rsidRPr="00A747BB">
        <w:rPr>
          <w:rFonts w:ascii="Calibri" w:hAnsi="Calibri" w:cs="Calibri"/>
          <w:sz w:val="22"/>
          <w:szCs w:val="20"/>
        </w:rPr>
        <w:t>Learn in simulated labs the safe and correct way to transport clients with movement difficulties, gaining hands on experience with mechanical devices used within the health care industry, such as wheelchairs, stretchers, and trolleys and beds</w:t>
      </w:r>
    </w:p>
    <w:p w14:paraId="4494633E" w14:textId="753000BF" w:rsidR="007765A5" w:rsidRPr="00A747BB" w:rsidRDefault="007765A5" w:rsidP="00887B49">
      <w:pPr>
        <w:pStyle w:val="ListParagraph"/>
        <w:numPr>
          <w:ilvl w:val="0"/>
          <w:numId w:val="32"/>
        </w:numPr>
        <w:spacing w:after="240"/>
        <w:ind w:left="360"/>
        <w:rPr>
          <w:rFonts w:ascii="Calibri" w:hAnsi="Calibri" w:cs="Calibri"/>
          <w:sz w:val="22"/>
          <w:szCs w:val="22"/>
        </w:rPr>
      </w:pPr>
      <w:r w:rsidRPr="00A747BB">
        <w:rPr>
          <w:rFonts w:ascii="Calibri" w:hAnsi="Calibri" w:cs="Calibri"/>
          <w:sz w:val="22"/>
          <w:szCs w:val="22"/>
        </w:rPr>
        <w:t>Learn how to take basic measurements from patients such at blood pressure, urinalysis, glucometry and others</w:t>
      </w:r>
    </w:p>
    <w:p w14:paraId="55045378" w14:textId="77777777" w:rsidR="00F070D0" w:rsidRPr="00A747BB" w:rsidRDefault="00F070D0" w:rsidP="00887B49">
      <w:pPr>
        <w:rPr>
          <w:rFonts w:ascii="Calibri" w:hAnsi="Calibri" w:cs="Calibri"/>
          <w:b/>
          <w:szCs w:val="20"/>
          <w:lang w:val="en-US"/>
        </w:rPr>
      </w:pPr>
      <w:r w:rsidRPr="00A747BB">
        <w:rPr>
          <w:rFonts w:ascii="Calibri" w:hAnsi="Calibri" w:cs="Calibri"/>
          <w:b/>
          <w:szCs w:val="20"/>
          <w:lang w:val="en-US"/>
        </w:rPr>
        <w:br w:type="page"/>
      </w:r>
    </w:p>
    <w:p w14:paraId="44171DA4" w14:textId="70BE7110" w:rsidR="00342887" w:rsidRPr="00A747BB" w:rsidRDefault="00342887" w:rsidP="00887B49">
      <w:pPr>
        <w:spacing w:after="120"/>
        <w:rPr>
          <w:rFonts w:ascii="Calibri" w:hAnsi="Calibri" w:cs="Calibri"/>
          <w:b/>
          <w:szCs w:val="20"/>
          <w:lang w:val="en-US"/>
        </w:rPr>
      </w:pPr>
      <w:bookmarkStart w:id="1" w:name="_Hlk83134063"/>
      <w:r w:rsidRPr="00A747BB">
        <w:rPr>
          <w:rFonts w:ascii="Calibri" w:hAnsi="Calibri" w:cs="Calibri"/>
          <w:b/>
          <w:szCs w:val="20"/>
          <w:lang w:val="en-US"/>
        </w:rPr>
        <w:lastRenderedPageBreak/>
        <w:t>Kangan Institute</w:t>
      </w:r>
    </w:p>
    <w:p w14:paraId="45D8F418" w14:textId="77777777" w:rsidR="003B5473" w:rsidRPr="00A747BB" w:rsidRDefault="003B5473"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2F191C8E"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An overview of your responsibilities as an Allied health assistant; what you are expected to do, your role and responsibilities, what will be expected of you in the field</w:t>
      </w:r>
    </w:p>
    <w:p w14:paraId="71693346"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Infection control practices including hand washing and use of personal protective equipment, safe disposal of hazardous waste, and simulated lab times</w:t>
      </w:r>
    </w:p>
    <w:p w14:paraId="6BE0ED67"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Effective communication skills to build rapport and trust. Actively listen and provide information to a diverse range of people involving fun interactive group activities</w:t>
      </w:r>
    </w:p>
    <w:p w14:paraId="2F0074B1"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 xml:space="preserve">Learn in simulated labs the safe and correct way to assist clients with movement, gaining hands on experience with equipment used within the health care industry, such as lifting machines, standing hoists, slide sheets etc.  </w:t>
      </w:r>
    </w:p>
    <w:p w14:paraId="3F896FE9"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Gain an insight to knowing how to deal with patients with challenging behaviours such as dementia, aggression and substance abuse, as well as covering mental health and management of clients with such illnesses like depression, schizophrenia and bipolar disorder</w:t>
      </w:r>
    </w:p>
    <w:p w14:paraId="16970DAC"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Recognise the legal and ethical principles of practice, including maintaining privacy and confidentiality, security and duty of care in all aspects of work; what you are legally bound to report to management, and what information is confidential</w:t>
      </w:r>
    </w:p>
    <w:p w14:paraId="3BF432A9" w14:textId="77777777" w:rsidR="003B5473" w:rsidRPr="00A747BB" w:rsidRDefault="003B5473" w:rsidP="00887B49">
      <w:pPr>
        <w:pStyle w:val="ListParagraph"/>
        <w:numPr>
          <w:ilvl w:val="0"/>
          <w:numId w:val="33"/>
        </w:numPr>
        <w:spacing w:after="240"/>
        <w:rPr>
          <w:rFonts w:ascii="Calibri" w:hAnsi="Calibri" w:cs="Calibri"/>
          <w:sz w:val="22"/>
          <w:szCs w:val="20"/>
        </w:rPr>
      </w:pPr>
      <w:r w:rsidRPr="00A747BB">
        <w:rPr>
          <w:rFonts w:ascii="Calibri" w:hAnsi="Calibri" w:cs="Calibri"/>
          <w:sz w:val="22"/>
          <w:szCs w:val="20"/>
        </w:rPr>
        <w:t>The importance of effective communication, and why this is absolutely vital within the health field; techniques used to maximize client communication, how to say something rather than just what to say</w:t>
      </w:r>
    </w:p>
    <w:bookmarkEnd w:id="1"/>
    <w:p w14:paraId="4CA08676" w14:textId="77777777" w:rsidR="003B5473" w:rsidRPr="00A747BB" w:rsidRDefault="003B5473" w:rsidP="00887B49">
      <w:pPr>
        <w:spacing w:after="120"/>
        <w:rPr>
          <w:rFonts w:ascii="Calibri" w:hAnsi="Calibri" w:cs="Calibri"/>
          <w:b/>
          <w:sz w:val="22"/>
          <w:szCs w:val="20"/>
          <w:lang w:val="en-US"/>
        </w:rPr>
      </w:pPr>
      <w:r w:rsidRPr="00A747BB">
        <w:rPr>
          <w:rFonts w:ascii="Calibri" w:hAnsi="Calibri" w:cs="Calibri"/>
          <w:b/>
          <w:sz w:val="22"/>
          <w:szCs w:val="20"/>
          <w:lang w:val="en-US"/>
        </w:rPr>
        <w:t>The second year of the program focuses on:</w:t>
      </w:r>
    </w:p>
    <w:p w14:paraId="45532998" w14:textId="55FD787A"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The language of medical terminology – learn how to break medical terms down to understand their meaning in order to understand and respond to instructions; carry out routine tasks and communicate with a range of internal/external clients in a medical environment</w:t>
      </w:r>
    </w:p>
    <w:p w14:paraId="226F860F" w14:textId="77777777"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The basics of anatomy and physiology – learn about all the different structures in the body and what they do and to recognise and promote ways to maintain healthy functioning of the body</w:t>
      </w:r>
    </w:p>
    <w:p w14:paraId="2B76BF1F" w14:textId="19692FC9"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Learn in simulated labs the safe and correct way to transport clients with movement difficulties, gaining hands on experience with mechanical devices used within the health care industry, such as wheelchairs, stretchers, and trolleys and beds</w:t>
      </w:r>
    </w:p>
    <w:p w14:paraId="3C2F9F5B" w14:textId="26ED0D8B" w:rsidR="00CB6741" w:rsidRPr="00A747BB" w:rsidRDefault="003B5473" w:rsidP="00887B49">
      <w:pPr>
        <w:pStyle w:val="ListParagraph"/>
        <w:numPr>
          <w:ilvl w:val="0"/>
          <w:numId w:val="34"/>
        </w:numPr>
        <w:spacing w:after="360"/>
        <w:rPr>
          <w:rFonts w:ascii="Calibri" w:hAnsi="Calibri" w:cs="Calibri"/>
          <w:sz w:val="22"/>
          <w:szCs w:val="20"/>
        </w:rPr>
      </w:pPr>
      <w:r w:rsidRPr="00A747BB">
        <w:rPr>
          <w:rFonts w:ascii="Calibri" w:hAnsi="Calibri" w:cs="Calibri"/>
          <w:sz w:val="22"/>
          <w:szCs w:val="20"/>
        </w:rPr>
        <w:t>Learn how to engage with other professionals to support clients and provide them with a holistic care plan</w:t>
      </w:r>
    </w:p>
    <w:p w14:paraId="5B7F0B52" w14:textId="77777777" w:rsidR="00F1702E" w:rsidRDefault="00F1702E" w:rsidP="00FE43E2">
      <w:pPr>
        <w:spacing w:after="120"/>
        <w:rPr>
          <w:rFonts w:ascii="Calibri" w:eastAsia="Calibri" w:hAnsi="Calibri"/>
          <w:b/>
          <w:szCs w:val="20"/>
        </w:rPr>
      </w:pPr>
    </w:p>
    <w:p w14:paraId="7479C123" w14:textId="3D64B4F6" w:rsidR="00FE43E2" w:rsidRPr="00A747BB" w:rsidRDefault="00FE43E2" w:rsidP="00FE43E2">
      <w:pPr>
        <w:spacing w:after="120"/>
        <w:rPr>
          <w:rFonts w:ascii="Calibri" w:eastAsia="Calibri" w:hAnsi="Calibri"/>
          <w:b/>
          <w:szCs w:val="20"/>
        </w:rPr>
      </w:pPr>
      <w:r w:rsidRPr="00A747BB">
        <w:rPr>
          <w:rFonts w:ascii="Calibri" w:eastAsia="Calibri" w:hAnsi="Calibri"/>
          <w:b/>
          <w:szCs w:val="20"/>
        </w:rPr>
        <w:t>Mayfield Education</w:t>
      </w:r>
    </w:p>
    <w:p w14:paraId="7DF34C1B" w14:textId="77777777" w:rsidR="00FE43E2" w:rsidRPr="00A747BB" w:rsidRDefault="00FE43E2" w:rsidP="00FE43E2">
      <w:pPr>
        <w:spacing w:after="120"/>
        <w:rPr>
          <w:rFonts w:ascii="Calibri" w:eastAsia="Calibri" w:hAnsi="Calibri"/>
          <w:b/>
          <w:sz w:val="22"/>
          <w:szCs w:val="18"/>
        </w:rPr>
      </w:pPr>
      <w:r w:rsidRPr="00A747BB">
        <w:rPr>
          <w:rFonts w:ascii="Calibri" w:eastAsia="Calibri" w:hAnsi="Calibri"/>
          <w:b/>
          <w:sz w:val="22"/>
          <w:szCs w:val="18"/>
        </w:rPr>
        <w:t>The first year of the program focuses on:</w:t>
      </w:r>
    </w:p>
    <w:p w14:paraId="65CBC19A" w14:textId="79BB9354" w:rsidR="00902D2B" w:rsidRPr="00A747BB" w:rsidRDefault="00FE43E2" w:rsidP="00FE43E2">
      <w:pPr>
        <w:pStyle w:val="ListParagraph"/>
        <w:numPr>
          <w:ilvl w:val="0"/>
          <w:numId w:val="36"/>
        </w:numPr>
        <w:rPr>
          <w:rFonts w:ascii="Calibri" w:eastAsia="Calibri" w:hAnsi="Calibri"/>
          <w:bCs/>
          <w:sz w:val="22"/>
          <w:szCs w:val="18"/>
        </w:rPr>
      </w:pPr>
      <w:r w:rsidRPr="00A747BB">
        <w:rPr>
          <w:rFonts w:ascii="Calibri" w:eastAsia="Calibri" w:hAnsi="Calibri"/>
          <w:bCs/>
          <w:sz w:val="22"/>
          <w:szCs w:val="18"/>
        </w:rPr>
        <w:t>An overview of your responsibilities as an Allied health assistant; what you are expected to do, your role and responsibilities, what will be expected of you in the field</w:t>
      </w:r>
    </w:p>
    <w:p w14:paraId="435D1AD7" w14:textId="77777777" w:rsidR="00FE43E2" w:rsidRPr="00A747BB" w:rsidRDefault="00FE43E2" w:rsidP="00EA5891">
      <w:pPr>
        <w:rPr>
          <w:rFonts w:ascii="Calibri" w:eastAsia="Calibri" w:hAnsi="Calibri"/>
          <w:bCs/>
          <w:sz w:val="22"/>
          <w:szCs w:val="18"/>
        </w:rPr>
      </w:pPr>
    </w:p>
    <w:p w14:paraId="61FADA3D" w14:textId="77777777" w:rsidR="00EA5891" w:rsidRPr="00A747BB" w:rsidRDefault="00EA5891" w:rsidP="00EA5891">
      <w:pPr>
        <w:rPr>
          <w:rFonts w:ascii="Calibri" w:eastAsia="Calibri" w:hAnsi="Calibri"/>
          <w:bCs/>
          <w:sz w:val="22"/>
          <w:szCs w:val="18"/>
        </w:rPr>
      </w:pPr>
    </w:p>
    <w:p w14:paraId="004897C6" w14:textId="77777777" w:rsidR="00EA5891" w:rsidRPr="00A747BB" w:rsidRDefault="00EA5891" w:rsidP="00EA5891">
      <w:pPr>
        <w:rPr>
          <w:rFonts w:ascii="Calibri" w:eastAsia="Calibri" w:hAnsi="Calibri"/>
          <w:bCs/>
          <w:sz w:val="22"/>
          <w:szCs w:val="18"/>
        </w:rPr>
      </w:pPr>
    </w:p>
    <w:p w14:paraId="3E286D0A" w14:textId="77777777" w:rsidR="00EA5891" w:rsidRPr="00A747BB" w:rsidRDefault="00EA5891" w:rsidP="00EA5891">
      <w:pPr>
        <w:rPr>
          <w:rFonts w:ascii="Calibri" w:eastAsia="Calibri" w:hAnsi="Calibri"/>
          <w:bCs/>
          <w:sz w:val="22"/>
          <w:szCs w:val="18"/>
        </w:rPr>
      </w:pPr>
    </w:p>
    <w:p w14:paraId="739AEC26" w14:textId="012AE625" w:rsidR="00D22249" w:rsidRPr="00A747BB" w:rsidRDefault="00D22249" w:rsidP="00887B49">
      <w:pPr>
        <w:rPr>
          <w:rFonts w:ascii="Calibri" w:eastAsia="Calibri" w:hAnsi="Calibri"/>
          <w:b/>
          <w:color w:val="7030A0"/>
          <w:sz w:val="28"/>
          <w:szCs w:val="22"/>
        </w:rPr>
      </w:pPr>
      <w:r w:rsidRPr="00A747BB">
        <w:rPr>
          <w:rFonts w:ascii="Calibri" w:eastAsia="Calibri" w:hAnsi="Calibri"/>
          <w:b/>
          <w:color w:val="7030A0"/>
          <w:sz w:val="28"/>
          <w:szCs w:val="22"/>
        </w:rPr>
        <w:br w:type="page"/>
      </w:r>
    </w:p>
    <w:p w14:paraId="5EAA6747" w14:textId="3C15B65E" w:rsidR="00AC026E" w:rsidRPr="00A747BB" w:rsidRDefault="00AC026E"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lastRenderedPageBreak/>
        <w:t>Assessment</w:t>
      </w:r>
      <w:r w:rsidR="006D2F56" w:rsidRPr="00A747BB">
        <w:rPr>
          <w:rFonts w:ascii="Calibri" w:eastAsia="Calibri" w:hAnsi="Calibri"/>
          <w:b/>
          <w:color w:val="7030A0"/>
          <w:sz w:val="28"/>
          <w:szCs w:val="22"/>
        </w:rPr>
        <w:t>s u</w:t>
      </w:r>
      <w:r w:rsidRPr="00A747BB">
        <w:rPr>
          <w:rFonts w:ascii="Calibri" w:eastAsia="Calibri" w:hAnsi="Calibri"/>
          <w:b/>
          <w:color w:val="7030A0"/>
          <w:sz w:val="28"/>
          <w:szCs w:val="22"/>
        </w:rPr>
        <w:t>ndertaken</w:t>
      </w:r>
    </w:p>
    <w:p w14:paraId="4A4900D5"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Communication simulation </w:t>
      </w:r>
    </w:p>
    <w:p w14:paraId="6DB1D6C0"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Written tests, reflective assignment </w:t>
      </w:r>
    </w:p>
    <w:p w14:paraId="5A8868C1"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Oral presentation </w:t>
      </w:r>
    </w:p>
    <w:p w14:paraId="3E278842" w14:textId="5AF5B27B" w:rsidR="00DE51EE" w:rsidRPr="00A747BB" w:rsidRDefault="00E46A5D" w:rsidP="00887B49">
      <w:pPr>
        <w:pStyle w:val="ListParagraph"/>
        <w:numPr>
          <w:ilvl w:val="0"/>
          <w:numId w:val="14"/>
        </w:numPr>
        <w:spacing w:after="360"/>
        <w:rPr>
          <w:rFonts w:ascii="Calibri" w:hAnsi="Calibri" w:cs="Calibri"/>
          <w:sz w:val="22"/>
          <w:szCs w:val="20"/>
        </w:rPr>
      </w:pPr>
      <w:r w:rsidRPr="00A747BB">
        <w:rPr>
          <w:rFonts w:ascii="Calibri" w:hAnsi="Calibri" w:cs="Calibri"/>
          <w:sz w:val="22"/>
          <w:szCs w:val="20"/>
        </w:rPr>
        <w:t>Practical hurdles and tests</w:t>
      </w:r>
    </w:p>
    <w:p w14:paraId="0DA32525" w14:textId="77777777" w:rsidR="00AC7A17" w:rsidRPr="00A747BB" w:rsidRDefault="00AC7A17"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t>Skills student</w:t>
      </w:r>
      <w:r w:rsidR="00E17064" w:rsidRPr="00A747BB">
        <w:rPr>
          <w:rFonts w:ascii="Calibri" w:eastAsia="Calibri" w:hAnsi="Calibri"/>
          <w:b/>
          <w:color w:val="7030A0"/>
          <w:sz w:val="28"/>
          <w:szCs w:val="22"/>
        </w:rPr>
        <w:t>s</w:t>
      </w:r>
      <w:r w:rsidRPr="00A747BB">
        <w:rPr>
          <w:rFonts w:ascii="Calibri" w:eastAsia="Calibri" w:hAnsi="Calibri"/>
          <w:b/>
          <w:color w:val="7030A0"/>
          <w:sz w:val="28"/>
          <w:szCs w:val="22"/>
        </w:rPr>
        <w:t xml:space="preserve"> should possess to successfully complete course content</w:t>
      </w:r>
    </w:p>
    <w:p w14:paraId="46D4B5C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Passion for health care</w:t>
      </w:r>
    </w:p>
    <w:p w14:paraId="694DD1F4"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Time management skills</w:t>
      </w:r>
    </w:p>
    <w:p w14:paraId="697C6EDB"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Ability to multitask</w:t>
      </w:r>
    </w:p>
    <w:p w14:paraId="65B5B301"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Professional presentation</w:t>
      </w:r>
    </w:p>
    <w:p w14:paraId="06A11957"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Ability to work well in a team</w:t>
      </w:r>
    </w:p>
    <w:p w14:paraId="6D55C84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 xml:space="preserve">Health and wellness focused responsible and compassionate attitude </w:t>
      </w:r>
    </w:p>
    <w:p w14:paraId="42F2D0C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 xml:space="preserve">Personal organisation and be able to prioritise workload </w:t>
      </w:r>
    </w:p>
    <w:p w14:paraId="783F9351"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Commitment to a high standard of health care</w:t>
      </w:r>
    </w:p>
    <w:p w14:paraId="3A037965" w14:textId="25AC06B4" w:rsidR="00E46A5D" w:rsidRPr="00A747BB" w:rsidRDefault="00E46A5D" w:rsidP="00887B49">
      <w:pPr>
        <w:pStyle w:val="ListParagraph"/>
        <w:numPr>
          <w:ilvl w:val="0"/>
          <w:numId w:val="13"/>
        </w:numPr>
        <w:spacing w:after="360"/>
        <w:rPr>
          <w:rFonts w:ascii="Calibri" w:hAnsi="Calibri" w:cs="Calibri"/>
          <w:sz w:val="22"/>
          <w:szCs w:val="20"/>
        </w:rPr>
      </w:pPr>
      <w:r w:rsidRPr="00A747BB">
        <w:rPr>
          <w:rFonts w:ascii="Calibri" w:hAnsi="Calibri" w:cs="Calibri"/>
          <w:sz w:val="22"/>
          <w:szCs w:val="20"/>
        </w:rPr>
        <w:t xml:space="preserve">Dedication to want to complete both years and all classes </w:t>
      </w:r>
    </w:p>
    <w:p w14:paraId="5389F0AB" w14:textId="0439954E" w:rsidR="000546F3" w:rsidRPr="00A747BB" w:rsidRDefault="000546F3" w:rsidP="00887B49">
      <w:pPr>
        <w:spacing w:after="120"/>
        <w:rPr>
          <w:rFonts w:ascii="Calibri" w:hAnsi="Calibri" w:cs="Calibri"/>
          <w:b/>
          <w:bCs/>
          <w:color w:val="7030A0"/>
          <w:sz w:val="28"/>
        </w:rPr>
      </w:pPr>
      <w:r w:rsidRPr="00A747BB">
        <w:rPr>
          <w:rFonts w:ascii="Calibri" w:hAnsi="Calibri" w:cs="Calibri"/>
          <w:b/>
          <w:bCs/>
          <w:color w:val="7030A0"/>
          <w:sz w:val="28"/>
        </w:rPr>
        <w:t>Addition</w:t>
      </w:r>
      <w:r w:rsidR="00F7700C" w:rsidRPr="00A747BB">
        <w:rPr>
          <w:rFonts w:ascii="Calibri" w:hAnsi="Calibri" w:cs="Calibri"/>
          <w:b/>
          <w:bCs/>
          <w:color w:val="7030A0"/>
          <w:sz w:val="28"/>
        </w:rPr>
        <w:t>al requirements</w:t>
      </w:r>
    </w:p>
    <w:p w14:paraId="1034E511" w14:textId="1D7FBAA7" w:rsidR="009906E7" w:rsidRPr="00A747BB" w:rsidRDefault="000546F3" w:rsidP="00621BC9">
      <w:pPr>
        <w:spacing w:after="240"/>
        <w:rPr>
          <w:rFonts w:ascii="Calibri" w:hAnsi="Calibri" w:cs="Calibri"/>
          <w:sz w:val="22"/>
          <w:szCs w:val="20"/>
        </w:rPr>
      </w:pPr>
      <w:r w:rsidRPr="00A747BB">
        <w:rPr>
          <w:rFonts w:ascii="Calibri" w:hAnsi="Calibri" w:cs="Calibri"/>
          <w:sz w:val="22"/>
          <w:szCs w:val="20"/>
        </w:rPr>
        <w:t>Students will require access to a computer and internet to complete homework.</w:t>
      </w:r>
    </w:p>
    <w:p w14:paraId="42DF8558" w14:textId="140B4A7A" w:rsidR="009906E7" w:rsidRPr="00A747BB" w:rsidRDefault="000546F3" w:rsidP="00621BC9">
      <w:pPr>
        <w:spacing w:after="120"/>
        <w:rPr>
          <w:rFonts w:ascii="Calibri" w:hAnsi="Calibri" w:cs="Calibri"/>
          <w:sz w:val="22"/>
          <w:szCs w:val="20"/>
        </w:rPr>
      </w:pPr>
      <w:r w:rsidRPr="00A747BB">
        <w:rPr>
          <w:rFonts w:ascii="Calibri" w:hAnsi="Calibri" w:cs="Calibri"/>
          <w:b/>
          <w:bCs/>
          <w:sz w:val="22"/>
          <w:szCs w:val="20"/>
        </w:rPr>
        <w:t>Box Hill Institute</w:t>
      </w:r>
      <w:r w:rsidRPr="00A747BB">
        <w:rPr>
          <w:rFonts w:ascii="Calibri" w:hAnsi="Calibri" w:cs="Calibri"/>
          <w:sz w:val="22"/>
          <w:szCs w:val="20"/>
        </w:rPr>
        <w:t xml:space="preserve"> will only accept Year 11 and 12 applicants.</w:t>
      </w:r>
    </w:p>
    <w:p w14:paraId="3DCB9AD5" w14:textId="30914EAE" w:rsidR="000546F3" w:rsidRDefault="000546F3" w:rsidP="004710C9">
      <w:pPr>
        <w:spacing w:after="360"/>
        <w:rPr>
          <w:rFonts w:ascii="Calibri" w:hAnsi="Calibri" w:cs="Calibri"/>
          <w:sz w:val="22"/>
          <w:szCs w:val="20"/>
        </w:rPr>
      </w:pPr>
      <w:r w:rsidRPr="00A747BB">
        <w:rPr>
          <w:rFonts w:ascii="Calibri" w:hAnsi="Calibri" w:cs="Calibri"/>
          <w:b/>
          <w:bCs/>
          <w:sz w:val="22"/>
          <w:szCs w:val="20"/>
        </w:rPr>
        <w:t>Kangan Institute</w:t>
      </w:r>
      <w:r w:rsidRPr="00A747BB">
        <w:rPr>
          <w:rFonts w:ascii="Calibri" w:hAnsi="Calibri" w:cs="Calibri"/>
          <w:sz w:val="22"/>
          <w:szCs w:val="20"/>
        </w:rPr>
        <w:t xml:space="preserve"> will not accept Year 12 applications for Units 1 &amp; 2</w:t>
      </w:r>
      <w:r w:rsidR="009906E7" w:rsidRPr="00A747BB">
        <w:rPr>
          <w:rFonts w:ascii="Calibri" w:hAnsi="Calibri" w:cs="Calibri"/>
          <w:sz w:val="22"/>
          <w:szCs w:val="20"/>
        </w:rPr>
        <w:t>.</w:t>
      </w:r>
    </w:p>
    <w:p w14:paraId="3254F1FB" w14:textId="51D085A7" w:rsidR="000A05E2" w:rsidRPr="00A747BB" w:rsidRDefault="00F7700C" w:rsidP="00887B49">
      <w:pPr>
        <w:spacing w:after="120"/>
        <w:rPr>
          <w:rFonts w:ascii="Calibri" w:hAnsi="Calibri" w:cs="Calibri"/>
          <w:sz w:val="22"/>
          <w:szCs w:val="22"/>
          <w:lang w:val="en-US"/>
        </w:rPr>
      </w:pPr>
      <w:r w:rsidRPr="00A747BB">
        <w:rPr>
          <w:rFonts w:ascii="Calibri" w:hAnsi="Calibri" w:cs="Calibri"/>
          <w:b/>
          <w:color w:val="7030A0"/>
          <w:sz w:val="28"/>
          <w:szCs w:val="28"/>
          <w:lang w:val="en-US"/>
        </w:rPr>
        <w:t>What are the pre-requisites for the program?</w:t>
      </w:r>
    </w:p>
    <w:p w14:paraId="7FD3FF4C" w14:textId="78E708B1" w:rsidR="0044547F" w:rsidRPr="00A747BB" w:rsidRDefault="000A05E2" w:rsidP="00887B49">
      <w:pPr>
        <w:tabs>
          <w:tab w:val="left" w:pos="1080"/>
        </w:tabs>
        <w:spacing w:after="360"/>
        <w:rPr>
          <w:rFonts w:ascii="Calibri" w:hAnsi="Calibri" w:cs="Calibri"/>
          <w:sz w:val="22"/>
          <w:szCs w:val="22"/>
          <w:lang w:val="en-US"/>
        </w:rPr>
      </w:pPr>
      <w:r w:rsidRPr="00A747BB">
        <w:rPr>
          <w:rFonts w:ascii="Calibri" w:hAnsi="Calibri" w:cs="Calibri"/>
          <w:sz w:val="22"/>
          <w:szCs w:val="22"/>
          <w:lang w:val="en-US"/>
        </w:rPr>
        <w:t>In order to gain entry into the program, students will need to have successfully completed Year 10 (or Year 9).</w:t>
      </w:r>
    </w:p>
    <w:p w14:paraId="085418F2" w14:textId="77777777" w:rsidR="00E07F85" w:rsidRDefault="00E07F85">
      <w:pPr>
        <w:rPr>
          <w:rFonts w:ascii="Calibri" w:eastAsia="Calibri" w:hAnsi="Calibri"/>
          <w:b/>
          <w:color w:val="7030A0"/>
          <w:sz w:val="28"/>
          <w:szCs w:val="22"/>
        </w:rPr>
      </w:pPr>
      <w:r>
        <w:rPr>
          <w:rFonts w:ascii="Calibri" w:eastAsia="Calibri" w:hAnsi="Calibri"/>
          <w:b/>
          <w:color w:val="7030A0"/>
          <w:sz w:val="28"/>
          <w:szCs w:val="22"/>
        </w:rPr>
        <w:br w:type="page"/>
      </w:r>
    </w:p>
    <w:p w14:paraId="0C26DA5C" w14:textId="6811A782" w:rsidR="009019DD" w:rsidRPr="00A747BB" w:rsidRDefault="009019DD"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lastRenderedPageBreak/>
        <w:t>Work</w:t>
      </w:r>
      <w:r w:rsidR="00C118C9" w:rsidRPr="00A747BB">
        <w:rPr>
          <w:rFonts w:ascii="Calibri" w:eastAsia="Calibri" w:hAnsi="Calibri"/>
          <w:b/>
          <w:color w:val="7030A0"/>
          <w:sz w:val="28"/>
          <w:szCs w:val="22"/>
        </w:rPr>
        <w:t xml:space="preserve"> p</w:t>
      </w:r>
      <w:r w:rsidRPr="00A747BB">
        <w:rPr>
          <w:rFonts w:ascii="Calibri" w:eastAsia="Calibri" w:hAnsi="Calibri"/>
          <w:b/>
          <w:color w:val="7030A0"/>
          <w:sz w:val="28"/>
          <w:szCs w:val="22"/>
        </w:rPr>
        <w:t xml:space="preserve">lacement </w:t>
      </w:r>
      <w:r w:rsidR="00C118C9" w:rsidRPr="00A747BB">
        <w:rPr>
          <w:rFonts w:ascii="Calibri" w:eastAsia="Calibri" w:hAnsi="Calibri"/>
          <w:b/>
          <w:color w:val="7030A0"/>
          <w:sz w:val="28"/>
          <w:szCs w:val="22"/>
        </w:rPr>
        <w:t>requirements</w:t>
      </w:r>
    </w:p>
    <w:p w14:paraId="4993B5A4" w14:textId="77777777" w:rsidR="009019DD" w:rsidRPr="00A747BB" w:rsidRDefault="009019DD" w:rsidP="00887B49">
      <w:pPr>
        <w:spacing w:after="120"/>
        <w:rPr>
          <w:rFonts w:ascii="Calibri" w:hAnsi="Calibri" w:cs="Calibri"/>
          <w:b/>
          <w:szCs w:val="20"/>
          <w:lang w:val="en-US"/>
        </w:rPr>
      </w:pPr>
      <w:bookmarkStart w:id="2" w:name="_Hlk83134164"/>
      <w:r w:rsidRPr="00A747BB">
        <w:rPr>
          <w:rFonts w:ascii="Calibri" w:hAnsi="Calibri" w:cs="Calibri"/>
          <w:b/>
          <w:szCs w:val="20"/>
          <w:lang w:val="en-US"/>
        </w:rPr>
        <w:t xml:space="preserve">Box Hill Institute </w:t>
      </w:r>
    </w:p>
    <w:p w14:paraId="42AC3396" w14:textId="3F589488" w:rsidR="009019DD" w:rsidRPr="00A747BB" w:rsidRDefault="009019DD" w:rsidP="00887B49">
      <w:pPr>
        <w:spacing w:after="240"/>
        <w:rPr>
          <w:rFonts w:ascii="Calibri" w:hAnsi="Calibri" w:cs="Calibri"/>
          <w:sz w:val="22"/>
          <w:szCs w:val="20"/>
          <w:lang w:val="en-US"/>
        </w:rPr>
      </w:pPr>
      <w:r w:rsidRPr="00A747BB">
        <w:rPr>
          <w:rFonts w:ascii="Calibri" w:hAnsi="Calibri" w:cs="Calibri"/>
          <w:sz w:val="22"/>
          <w:szCs w:val="20"/>
          <w:lang w:val="en-US"/>
        </w:rPr>
        <w:t xml:space="preserve">To complete the </w:t>
      </w:r>
      <w:r w:rsidR="00360C1D" w:rsidRPr="00A747BB">
        <w:rPr>
          <w:rFonts w:ascii="Calibri" w:hAnsi="Calibri" w:cs="Calibri"/>
          <w:sz w:val="22"/>
          <w:szCs w:val="20"/>
          <w:lang w:val="en-US"/>
        </w:rPr>
        <w:t xml:space="preserve">partial </w:t>
      </w:r>
      <w:r w:rsidRPr="00A747BB">
        <w:rPr>
          <w:rFonts w:ascii="Calibri" w:hAnsi="Calibri" w:cs="Calibri"/>
          <w:sz w:val="22"/>
          <w:szCs w:val="20"/>
          <w:lang w:val="en-US"/>
        </w:rPr>
        <w:t>qualification students must complete mandatory work placement of 80 hours (40 hours in the first year and 40 hours in the second year) at an appropriate workplace within the health industry. It is up to the student and school to ensure that this requirement is organised and met in consultation with Box Hill Institute Group.</w:t>
      </w:r>
    </w:p>
    <w:bookmarkEnd w:id="2"/>
    <w:p w14:paraId="6343E79E" w14:textId="77777777" w:rsidR="009019DD" w:rsidRPr="00A747BB" w:rsidRDefault="009019DD" w:rsidP="00887B49">
      <w:pPr>
        <w:spacing w:after="120"/>
        <w:rPr>
          <w:rFonts w:ascii="Calibri" w:hAnsi="Calibri" w:cs="Calibri"/>
          <w:b/>
          <w:szCs w:val="20"/>
          <w:lang w:val="en-US"/>
        </w:rPr>
      </w:pPr>
      <w:r w:rsidRPr="00A747BB">
        <w:rPr>
          <w:rFonts w:ascii="Calibri" w:hAnsi="Calibri" w:cs="Calibri"/>
          <w:b/>
          <w:szCs w:val="20"/>
          <w:lang w:val="en-US"/>
        </w:rPr>
        <w:t xml:space="preserve">Holmesglen Institute </w:t>
      </w:r>
    </w:p>
    <w:p w14:paraId="519059AE" w14:textId="39B98D3B" w:rsidR="009019DD" w:rsidRPr="00A747BB" w:rsidRDefault="009019DD" w:rsidP="00887B49">
      <w:pPr>
        <w:spacing w:after="240"/>
        <w:rPr>
          <w:rFonts w:ascii="Calibri" w:hAnsi="Calibri" w:cs="Calibri"/>
          <w:sz w:val="22"/>
          <w:szCs w:val="20"/>
          <w:lang w:val="en-US"/>
        </w:rPr>
      </w:pPr>
      <w:r w:rsidRPr="00A747BB">
        <w:rPr>
          <w:rFonts w:ascii="Calibri" w:hAnsi="Calibri" w:cs="Calibri"/>
          <w:sz w:val="22"/>
          <w:szCs w:val="20"/>
          <w:lang w:val="en-US"/>
        </w:rPr>
        <w:t>To complete the</w:t>
      </w:r>
      <w:r w:rsidR="009927DD" w:rsidRPr="00A747BB">
        <w:rPr>
          <w:rFonts w:ascii="Calibri" w:hAnsi="Calibri" w:cs="Calibri"/>
          <w:sz w:val="22"/>
          <w:szCs w:val="20"/>
          <w:lang w:val="en-US"/>
        </w:rPr>
        <w:t xml:space="preserve"> partial</w:t>
      </w:r>
      <w:r w:rsidRPr="00A747BB">
        <w:rPr>
          <w:rFonts w:ascii="Calibri" w:hAnsi="Calibri" w:cs="Calibri"/>
          <w:sz w:val="22"/>
          <w:szCs w:val="20"/>
          <w:lang w:val="en-US"/>
        </w:rPr>
        <w:t xml:space="preserve"> qualification students must complete mandatory work placement of 80 hours (40 hours in the first year and 40 hours in the second year) at an appropriate workplace within the health industry.</w:t>
      </w:r>
      <w:r w:rsidRPr="00A747BB">
        <w:rPr>
          <w:rFonts w:ascii="Segoe UI" w:hAnsi="Segoe UI" w:cs="Segoe UI"/>
          <w:sz w:val="20"/>
          <w:szCs w:val="20"/>
        </w:rPr>
        <w:t xml:space="preserve"> </w:t>
      </w:r>
      <w:r w:rsidRPr="00A747BB">
        <w:rPr>
          <w:rFonts w:ascii="Calibri" w:hAnsi="Calibri" w:cs="Calibri"/>
          <w:sz w:val="22"/>
          <w:szCs w:val="20"/>
          <w:lang w:val="en-US"/>
        </w:rPr>
        <w:t>When organising placement both the student and school are required to consult with Holmesglen Institute to ensure the venue requirements are appropriate.</w:t>
      </w:r>
    </w:p>
    <w:p w14:paraId="29CD4D84" w14:textId="4847C404" w:rsidR="009019DD" w:rsidRPr="00A747BB" w:rsidRDefault="009019DD" w:rsidP="00887B49">
      <w:pPr>
        <w:spacing w:after="120"/>
        <w:rPr>
          <w:rFonts w:ascii="Calibri" w:hAnsi="Calibri" w:cs="Calibri"/>
          <w:b/>
          <w:szCs w:val="20"/>
          <w:lang w:val="en-US"/>
        </w:rPr>
      </w:pPr>
      <w:r w:rsidRPr="00A747BB">
        <w:rPr>
          <w:rFonts w:ascii="Calibri" w:hAnsi="Calibri" w:cs="Calibri"/>
          <w:b/>
          <w:szCs w:val="20"/>
          <w:lang w:val="en-US"/>
        </w:rPr>
        <w:t>Kangan Institute</w:t>
      </w:r>
    </w:p>
    <w:p w14:paraId="78B2ABCF" w14:textId="0F429E57" w:rsidR="00A3547B" w:rsidRPr="00A747BB" w:rsidRDefault="009019DD" w:rsidP="00887B49">
      <w:pPr>
        <w:spacing w:after="360"/>
        <w:rPr>
          <w:rFonts w:ascii="Calibri" w:hAnsi="Calibri" w:cs="Calibri"/>
          <w:sz w:val="22"/>
          <w:szCs w:val="20"/>
          <w:lang w:val="en-US"/>
        </w:rPr>
      </w:pPr>
      <w:r w:rsidRPr="00A747BB">
        <w:rPr>
          <w:rFonts w:ascii="Calibri" w:hAnsi="Calibri" w:cs="Calibri"/>
          <w:sz w:val="22"/>
          <w:szCs w:val="20"/>
          <w:lang w:val="en-US"/>
        </w:rPr>
        <w:t>To complete the</w:t>
      </w:r>
      <w:r w:rsidR="009927DD" w:rsidRPr="00A747BB">
        <w:rPr>
          <w:rFonts w:ascii="Calibri" w:hAnsi="Calibri" w:cs="Calibri"/>
          <w:sz w:val="22"/>
          <w:szCs w:val="20"/>
          <w:lang w:val="en-US"/>
        </w:rPr>
        <w:t xml:space="preserve"> partial</w:t>
      </w:r>
      <w:r w:rsidRPr="00A747BB">
        <w:rPr>
          <w:rFonts w:ascii="Calibri" w:hAnsi="Calibri" w:cs="Calibri"/>
          <w:sz w:val="22"/>
          <w:szCs w:val="20"/>
          <w:lang w:val="en-US"/>
        </w:rPr>
        <w:t xml:space="preserve"> qualification students must complete mandatory work placement of 80 hours (40 hours in the first year and 40 hours in the second year). The placement </w:t>
      </w:r>
      <w:r w:rsidRPr="00A747BB">
        <w:rPr>
          <w:rFonts w:ascii="Calibri" w:hAnsi="Calibri" w:cs="Calibri"/>
          <w:b/>
          <w:sz w:val="22"/>
          <w:szCs w:val="20"/>
          <w:u w:val="single"/>
          <w:lang w:val="en-US"/>
        </w:rPr>
        <w:t>must</w:t>
      </w:r>
      <w:r w:rsidRPr="00A747BB">
        <w:rPr>
          <w:rFonts w:ascii="Calibri" w:hAnsi="Calibri" w:cs="Calibri"/>
          <w:sz w:val="22"/>
          <w:szCs w:val="20"/>
          <w:lang w:val="en-US"/>
        </w:rPr>
        <w:t xml:space="preserve"> be health related, e.g. aged care facilities, chiropractor’s office, physiotherapist office.  It is up to the student and school to ensure that this requirement is organised and met in consultation with Kangan Institute.</w:t>
      </w:r>
    </w:p>
    <w:p w14:paraId="437C6239" w14:textId="77777777" w:rsidR="00EA5891" w:rsidRPr="00A747BB" w:rsidRDefault="00EA5891" w:rsidP="00EA5891">
      <w:pPr>
        <w:spacing w:after="120"/>
        <w:rPr>
          <w:rFonts w:ascii="Calibri" w:hAnsi="Calibri" w:cs="Calibri"/>
          <w:b/>
          <w:bCs/>
          <w:sz w:val="22"/>
          <w:szCs w:val="20"/>
          <w:lang w:val="en-US"/>
        </w:rPr>
      </w:pPr>
      <w:r w:rsidRPr="00A747BB">
        <w:rPr>
          <w:rFonts w:ascii="Calibri" w:hAnsi="Calibri" w:cs="Calibri"/>
          <w:b/>
          <w:bCs/>
          <w:sz w:val="22"/>
          <w:szCs w:val="20"/>
          <w:lang w:val="en-US"/>
        </w:rPr>
        <w:t>Mayfield Education</w:t>
      </w:r>
    </w:p>
    <w:p w14:paraId="0A0C9A45" w14:textId="432A5F24" w:rsidR="00EA5891" w:rsidRPr="00A747BB" w:rsidRDefault="00EA5891" w:rsidP="00EA5891">
      <w:pPr>
        <w:spacing w:after="360"/>
        <w:rPr>
          <w:rFonts w:ascii="Calibri" w:hAnsi="Calibri" w:cs="Calibri"/>
          <w:sz w:val="22"/>
          <w:szCs w:val="20"/>
          <w:lang w:val="en-US"/>
        </w:rPr>
      </w:pPr>
      <w:r w:rsidRPr="00A747BB">
        <w:rPr>
          <w:rFonts w:ascii="Calibri" w:hAnsi="Calibri" w:cs="Calibri"/>
          <w:sz w:val="22"/>
          <w:szCs w:val="20"/>
          <w:lang w:val="en-US"/>
        </w:rPr>
        <w:t xml:space="preserve">To complete the </w:t>
      </w:r>
      <w:r w:rsidR="009927DD" w:rsidRPr="00A747BB">
        <w:rPr>
          <w:rFonts w:ascii="Calibri" w:hAnsi="Calibri" w:cs="Calibri"/>
          <w:sz w:val="22"/>
          <w:szCs w:val="20"/>
          <w:lang w:val="en-US"/>
        </w:rPr>
        <w:t xml:space="preserve">partial </w:t>
      </w:r>
      <w:r w:rsidRPr="00A747BB">
        <w:rPr>
          <w:rFonts w:ascii="Calibri" w:hAnsi="Calibri" w:cs="Calibri"/>
          <w:sz w:val="22"/>
          <w:szCs w:val="20"/>
          <w:lang w:val="en-US"/>
        </w:rPr>
        <w:t>qualification students must complete mandatory work placement of 80 hours (40 hours in the first year and 40 hours in the second year) at an appropriate workplace within the health industry. It is up to the student and school to ensure that this requirement is organised and met in consultation with Mayfield Education Inc.</w:t>
      </w:r>
    </w:p>
    <w:p w14:paraId="7E2C42B6" w14:textId="5F18654A" w:rsidR="00DE51EE" w:rsidRPr="00A747BB" w:rsidRDefault="002B5D46" w:rsidP="00887B49">
      <w:pPr>
        <w:spacing w:after="120"/>
        <w:rPr>
          <w:rFonts w:ascii="Calibri" w:hAnsi="Calibri" w:cs="Calibri"/>
          <w:b/>
          <w:bCs/>
          <w:color w:val="7030A0"/>
          <w:sz w:val="28"/>
          <w:szCs w:val="28"/>
          <w:lang w:val="en-US"/>
        </w:rPr>
      </w:pPr>
      <w:r w:rsidRPr="00A747BB">
        <w:rPr>
          <w:rFonts w:ascii="Calibri" w:hAnsi="Calibri" w:cs="Calibri"/>
          <w:b/>
          <w:bCs/>
          <w:color w:val="7030A0"/>
          <w:sz w:val="28"/>
          <w:szCs w:val="28"/>
          <w:lang w:val="en-US"/>
        </w:rPr>
        <w:t>Career opportunities</w:t>
      </w:r>
    </w:p>
    <w:p w14:paraId="3EBFDC6D" w14:textId="5F787653" w:rsidR="001718C3" w:rsidRPr="001718C3" w:rsidRDefault="001718C3" w:rsidP="001718C3">
      <w:pPr>
        <w:spacing w:after="120"/>
        <w:rPr>
          <w:rFonts w:ascii="Calibri" w:hAnsi="Calibri" w:cs="Calibri"/>
          <w:sz w:val="22"/>
          <w:szCs w:val="22"/>
        </w:rPr>
      </w:pPr>
      <w:r w:rsidRPr="001718C3">
        <w:rPr>
          <w:rFonts w:ascii="Calibri" w:hAnsi="Calibri" w:cs="Calibri"/>
          <w:sz w:val="22"/>
          <w:szCs w:val="22"/>
        </w:rPr>
        <w:t>A range of health-related field</w:t>
      </w:r>
      <w:r>
        <w:rPr>
          <w:rFonts w:ascii="Calibri" w:hAnsi="Calibri" w:cs="Calibri"/>
          <w:sz w:val="22"/>
          <w:szCs w:val="22"/>
        </w:rPr>
        <w:t xml:space="preserve">s, </w:t>
      </w:r>
      <w:r w:rsidRPr="001718C3">
        <w:rPr>
          <w:rFonts w:ascii="Calibri" w:hAnsi="Calibri" w:cs="Calibri"/>
          <w:sz w:val="22"/>
          <w:szCs w:val="22"/>
        </w:rPr>
        <w:t>including:</w:t>
      </w:r>
    </w:p>
    <w:p w14:paraId="19A26F52" w14:textId="2C045F11"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Allied health assistant</w:t>
      </w:r>
    </w:p>
    <w:p w14:paraId="079562DA" w14:textId="77777777"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Therapy assistant</w:t>
      </w:r>
    </w:p>
    <w:p w14:paraId="08FDF24E" w14:textId="77777777"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Assistant in nursing</w:t>
      </w:r>
    </w:p>
    <w:p w14:paraId="11455B27" w14:textId="77777777"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Health services assistant</w:t>
      </w:r>
    </w:p>
    <w:p w14:paraId="2CC69F37" w14:textId="77777777"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Orderly</w:t>
      </w:r>
    </w:p>
    <w:p w14:paraId="5AD6D5B9" w14:textId="77777777" w:rsidR="003A130B" w:rsidRPr="003A130B" w:rsidRDefault="003A130B" w:rsidP="003A130B">
      <w:pPr>
        <w:pStyle w:val="ListParagraph"/>
        <w:numPr>
          <w:ilvl w:val="0"/>
          <w:numId w:val="37"/>
        </w:numPr>
        <w:rPr>
          <w:rFonts w:ascii="Calibri" w:hAnsi="Calibri" w:cs="Calibri"/>
          <w:sz w:val="22"/>
          <w:szCs w:val="22"/>
        </w:rPr>
      </w:pPr>
      <w:r w:rsidRPr="003A130B">
        <w:rPr>
          <w:rFonts w:ascii="Calibri" w:hAnsi="Calibri" w:cs="Calibri"/>
          <w:sz w:val="22"/>
          <w:szCs w:val="22"/>
        </w:rPr>
        <w:t>Ward assistant</w:t>
      </w:r>
    </w:p>
    <w:p w14:paraId="0AC25D78" w14:textId="03084D83" w:rsidR="002B15FF" w:rsidRPr="00A747BB" w:rsidRDefault="002B15FF" w:rsidP="00887B49">
      <w:pPr>
        <w:rPr>
          <w:rFonts w:ascii="Calibri" w:hAnsi="Calibri" w:cs="Calibri"/>
          <w:sz w:val="22"/>
          <w:szCs w:val="22"/>
          <w:lang w:val="en-US"/>
        </w:rPr>
      </w:pPr>
      <w:r w:rsidRPr="00A747BB">
        <w:rPr>
          <w:rFonts w:ascii="Calibri" w:hAnsi="Calibri" w:cs="Calibri"/>
          <w:sz w:val="22"/>
          <w:szCs w:val="22"/>
          <w:lang w:val="en-US"/>
        </w:rPr>
        <w:br w:type="page"/>
      </w:r>
    </w:p>
    <w:p w14:paraId="709244C6" w14:textId="77777777" w:rsidR="002B15FF" w:rsidRPr="00A747BB" w:rsidRDefault="002B15FF" w:rsidP="00BA7112">
      <w:pPr>
        <w:rPr>
          <w:rFonts w:ascii="Calibri" w:hAnsi="Calibri" w:cs="Calibri"/>
          <w:sz w:val="22"/>
          <w:szCs w:val="22"/>
          <w:lang w:val="en-US"/>
        </w:rPr>
        <w:sectPr w:rsidR="002B15FF" w:rsidRPr="00A747BB" w:rsidSect="00824B00">
          <w:type w:val="continuous"/>
          <w:pgSz w:w="11909" w:h="16834" w:code="9"/>
          <w:pgMar w:top="1077" w:right="1021" w:bottom="1440" w:left="1247" w:header="284" w:footer="907" w:gutter="0"/>
          <w:cols w:space="720"/>
          <w:docGrid w:linePitch="360" w:charSpace="1"/>
        </w:sectPr>
      </w:pPr>
    </w:p>
    <w:p w14:paraId="56E52D58" w14:textId="77777777" w:rsidR="0085429C" w:rsidRPr="00A747BB" w:rsidRDefault="009B4670">
      <w:pPr>
        <w:rPr>
          <w:rFonts w:ascii="Calibri" w:hAnsi="Calibri" w:cs="Calibri"/>
          <w:sz w:val="22"/>
          <w:szCs w:val="22"/>
          <w:lang w:val="en-US"/>
        </w:rPr>
      </w:pPr>
      <w:r w:rsidRPr="00A747BB">
        <w:rPr>
          <w:noProof/>
          <w:sz w:val="20"/>
          <w:szCs w:val="20"/>
          <w:lang w:eastAsia="en-AU"/>
        </w:rPr>
        <w:lastRenderedPageBreak/>
        <mc:AlternateContent>
          <mc:Choice Requires="wps">
            <w:drawing>
              <wp:anchor distT="0" distB="0" distL="114300" distR="114300" simplePos="0" relativeHeight="251658242" behindDoc="0" locked="0" layoutInCell="1" allowOverlap="1" wp14:anchorId="42C93AF4" wp14:editId="3CE76AA6">
                <wp:simplePos x="0" y="0"/>
                <wp:positionH relativeFrom="column">
                  <wp:posOffset>-914400</wp:posOffset>
                </wp:positionH>
                <wp:positionV relativeFrom="paragraph">
                  <wp:posOffset>-455295</wp:posOffset>
                </wp:positionV>
                <wp:extent cx="7677785" cy="593090"/>
                <wp:effectExtent l="0" t="0" r="18415"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5CB0564" w14:textId="264BDE15" w:rsidR="00524127" w:rsidRPr="00566B57" w:rsidRDefault="00524127" w:rsidP="0044547F">
                            <w:pPr>
                              <w:spacing w:before="100" w:beforeAutospacing="1"/>
                              <w:jc w:val="center"/>
                              <w:rPr>
                                <w:rFonts w:asciiTheme="minorHAnsi" w:hAnsiTheme="minorHAnsi"/>
                                <w:b/>
                                <w:color w:val="FFFFFF" w:themeColor="background1"/>
                                <w:sz w:val="36"/>
                                <w:szCs w:val="40"/>
                              </w:rPr>
                            </w:pPr>
                            <w:r w:rsidRPr="009C3C19">
                              <w:rPr>
                                <w:rFonts w:asciiTheme="minorHAnsi" w:hAnsiTheme="minorHAnsi"/>
                                <w:b/>
                                <w:color w:val="FFFFFF"/>
                                <w:sz w:val="36"/>
                                <w:szCs w:val="40"/>
                              </w:rPr>
                              <w:t>2</w:t>
                            </w:r>
                            <w:r w:rsidR="00801FD6" w:rsidRPr="009C3C19">
                              <w:rPr>
                                <w:rFonts w:asciiTheme="minorHAnsi" w:hAnsiTheme="minorHAnsi"/>
                                <w:b/>
                                <w:color w:val="FFFFFF"/>
                                <w:sz w:val="36"/>
                                <w:szCs w:val="40"/>
                              </w:rPr>
                              <w:t>02</w:t>
                            </w:r>
                            <w:r w:rsidR="009C3C19" w:rsidRPr="009C3C19">
                              <w:rPr>
                                <w:rFonts w:asciiTheme="minorHAnsi" w:hAnsiTheme="minorHAnsi"/>
                                <w:b/>
                                <w:color w:val="FFFFFF"/>
                                <w:sz w:val="36"/>
                                <w:szCs w:val="40"/>
                              </w:rPr>
                              <w:t>2</w:t>
                            </w:r>
                            <w:r w:rsidRPr="009C3C19">
                              <w:rPr>
                                <w:rFonts w:asciiTheme="minorHAnsi" w:hAnsiTheme="minorHAnsi"/>
                                <w:b/>
                                <w:color w:val="FFFFFF"/>
                                <w:sz w:val="36"/>
                                <w:szCs w:val="40"/>
                              </w:rPr>
                              <w:t xml:space="preserve"> VET </w:t>
                            </w:r>
                            <w:r w:rsidR="00173BC0" w:rsidRPr="009C3C19">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93AF4" id="_x0000_s1032" style="position:absolute;margin-left:-1in;margin-top:-35.85pt;width:604.55pt;height:4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" fillcolor="#ad7ddd" stroked="f">
                <v:fill opacity="49087f"/>
                <v:shadow on="t" color="#3f3151" opacity=".5" offset="1pt"/>
                <v:textbox>
                  <w:txbxContent>
                    <w:p w14:paraId="05CB0564" w14:textId="264BDE15" w:rsidR="00524127" w:rsidRPr="00566B57" w:rsidRDefault="00524127" w:rsidP="0044547F">
                      <w:pPr>
                        <w:spacing w:before="100" w:beforeAutospacing="1"/>
                        <w:jc w:val="center"/>
                        <w:rPr>
                          <w:rFonts w:asciiTheme="minorHAnsi" w:hAnsiTheme="minorHAnsi"/>
                          <w:b/>
                          <w:color w:val="FFFFFF" w:themeColor="background1"/>
                          <w:sz w:val="36"/>
                          <w:szCs w:val="40"/>
                        </w:rPr>
                      </w:pPr>
                      <w:r w:rsidRPr="009C3C19">
                        <w:rPr>
                          <w:rFonts w:asciiTheme="minorHAnsi" w:hAnsiTheme="minorHAnsi"/>
                          <w:b/>
                          <w:color w:val="FFFFFF"/>
                          <w:sz w:val="36"/>
                          <w:szCs w:val="40"/>
                        </w:rPr>
                        <w:t>2</w:t>
                      </w:r>
                      <w:r w:rsidR="00801FD6" w:rsidRPr="009C3C19">
                        <w:rPr>
                          <w:rFonts w:asciiTheme="minorHAnsi" w:hAnsiTheme="minorHAnsi"/>
                          <w:b/>
                          <w:color w:val="FFFFFF"/>
                          <w:sz w:val="36"/>
                          <w:szCs w:val="40"/>
                        </w:rPr>
                        <w:t>02</w:t>
                      </w:r>
                      <w:r w:rsidR="009C3C19" w:rsidRPr="009C3C19">
                        <w:rPr>
                          <w:rFonts w:asciiTheme="minorHAnsi" w:hAnsiTheme="minorHAnsi"/>
                          <w:b/>
                          <w:color w:val="FFFFFF"/>
                          <w:sz w:val="36"/>
                          <w:szCs w:val="40"/>
                        </w:rPr>
                        <w:t>2</w:t>
                      </w:r>
                      <w:r w:rsidRPr="009C3C19">
                        <w:rPr>
                          <w:rFonts w:asciiTheme="minorHAnsi" w:hAnsiTheme="minorHAnsi"/>
                          <w:b/>
                          <w:color w:val="FFFFFF"/>
                          <w:sz w:val="36"/>
                          <w:szCs w:val="40"/>
                        </w:rPr>
                        <w:t xml:space="preserve"> VET </w:t>
                      </w:r>
                      <w:r w:rsidR="00173BC0" w:rsidRPr="009C3C19">
                        <w:rPr>
                          <w:rFonts w:asciiTheme="minorHAnsi" w:hAnsiTheme="minorHAnsi"/>
                          <w:b/>
                          <w:color w:val="FFFFFF"/>
                          <w:sz w:val="36"/>
                          <w:szCs w:val="40"/>
                        </w:rPr>
                        <w:t>Dates</w:t>
                      </w:r>
                    </w:p>
                  </w:txbxContent>
                </v:textbox>
              </v:rect>
            </w:pict>
          </mc:Fallback>
        </mc:AlternateContent>
      </w:r>
    </w:p>
    <w:p w14:paraId="31095E3D" w14:textId="77777777" w:rsidR="009B4670" w:rsidRPr="00A747BB" w:rsidRDefault="009B4670">
      <w:pPr>
        <w:rPr>
          <w:rFonts w:ascii="Calibri" w:hAnsi="Calibri" w:cs="Calibri"/>
          <w:sz w:val="22"/>
          <w:szCs w:val="22"/>
          <w:lang w:val="en-US"/>
        </w:rPr>
      </w:pPr>
    </w:p>
    <w:p w14:paraId="13B9271B" w14:textId="77777777" w:rsidR="00802F4F" w:rsidRPr="00A747BB" w:rsidRDefault="00802F4F" w:rsidP="00802F4F">
      <w:pPr>
        <w:rPr>
          <w:rFonts w:ascii="Calibri" w:hAnsi="Calibri" w:cs="Calibri"/>
          <w:sz w:val="22"/>
          <w:szCs w:val="22"/>
          <w:lang w:val="en-US"/>
        </w:rPr>
      </w:pPr>
    </w:p>
    <w:p w14:paraId="411DEB7C" w14:textId="77777777" w:rsidR="00802F4F" w:rsidRPr="00A747BB" w:rsidRDefault="00802F4F" w:rsidP="00802F4F">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802F4F" w:rsidRPr="00A747BB" w14:paraId="02B16934" w14:textId="77777777" w:rsidTr="00AA2583">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3DFC220"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2A270371" w14:textId="77777777" w:rsidR="00802F4F" w:rsidRPr="00A747BB" w:rsidRDefault="00802F4F" w:rsidP="00AA2583">
            <w:pPr>
              <w:widowControl w:val="0"/>
              <w:tabs>
                <w:tab w:val="left" w:pos="1080"/>
              </w:tabs>
              <w:autoSpaceDE w:val="0"/>
              <w:autoSpaceDN w:val="0"/>
              <w:ind w:right="45"/>
              <w:rPr>
                <w:rFonts w:ascii="Calibri" w:eastAsia="Calibri" w:hAnsi="Calibri" w:cs="Calibri"/>
                <w:sz w:val="36"/>
                <w:szCs w:val="36"/>
                <w:lang w:val="en-US"/>
              </w:rPr>
            </w:pPr>
            <w:r w:rsidRPr="00A747BB">
              <w:rPr>
                <w:rFonts w:ascii="Calibri" w:eastAsia="Calibri" w:hAnsi="Calibri" w:cs="Calibri"/>
                <w:sz w:val="36"/>
                <w:szCs w:val="36"/>
                <w:lang w:val="en-US"/>
              </w:rPr>
              <w:t>Week beginning Monday 31</w:t>
            </w:r>
            <w:r w:rsidRPr="00A747BB">
              <w:rPr>
                <w:rFonts w:ascii="Calibri" w:eastAsia="Calibri" w:hAnsi="Calibri" w:cs="Calibri"/>
                <w:sz w:val="36"/>
                <w:szCs w:val="36"/>
                <w:vertAlign w:val="superscript"/>
                <w:lang w:val="en-US"/>
              </w:rPr>
              <w:t>st</w:t>
            </w:r>
            <w:r w:rsidRPr="00A747BB">
              <w:rPr>
                <w:rFonts w:ascii="Calibri" w:eastAsia="Calibri" w:hAnsi="Calibri" w:cs="Calibri"/>
                <w:sz w:val="36"/>
                <w:szCs w:val="36"/>
                <w:lang w:val="en-US"/>
              </w:rPr>
              <w:t xml:space="preserve"> January</w:t>
            </w:r>
          </w:p>
          <w:p w14:paraId="35BBDA45" w14:textId="77777777" w:rsidR="00802F4F" w:rsidRPr="00A747BB" w:rsidRDefault="00802F4F" w:rsidP="00AA2583">
            <w:pPr>
              <w:widowControl w:val="0"/>
              <w:tabs>
                <w:tab w:val="left" w:pos="1080"/>
              </w:tabs>
              <w:autoSpaceDE w:val="0"/>
              <w:autoSpaceDN w:val="0"/>
              <w:ind w:right="45"/>
              <w:rPr>
                <w:rFonts w:ascii="Calibri" w:eastAsia="Calibri" w:hAnsi="Calibri" w:cs="Calibri"/>
                <w:sz w:val="36"/>
                <w:szCs w:val="36"/>
                <w:lang w:val="en-US"/>
              </w:rPr>
            </w:pPr>
            <w:r w:rsidRPr="00A747BB">
              <w:rPr>
                <w:rFonts w:ascii="Calibri" w:eastAsia="Calibri" w:hAnsi="Calibri" w:cs="Calibri"/>
                <w:sz w:val="36"/>
                <w:szCs w:val="36"/>
                <w:lang w:val="en-US"/>
              </w:rPr>
              <w:t>Week ending Friday 8th April</w:t>
            </w:r>
          </w:p>
        </w:tc>
      </w:tr>
      <w:tr w:rsidR="00802F4F" w:rsidRPr="00A747BB" w14:paraId="732A8978" w14:textId="77777777" w:rsidTr="00AA2583">
        <w:trPr>
          <w:trHeight w:val="1368"/>
        </w:trPr>
        <w:tc>
          <w:tcPr>
            <w:tcW w:w="2235" w:type="dxa"/>
            <w:tcBorders>
              <w:left w:val="single" w:sz="18" w:space="0" w:color="auto"/>
              <w:right w:val="single" w:sz="18" w:space="0" w:color="auto"/>
            </w:tcBorders>
            <w:shd w:val="clear" w:color="auto" w:fill="E5DFEC"/>
            <w:vAlign w:val="center"/>
          </w:tcPr>
          <w:p w14:paraId="6B1DA516"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B533BD9"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Tuesday 26</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April</w:t>
            </w:r>
          </w:p>
          <w:p w14:paraId="732BD22A" w14:textId="77777777" w:rsidR="00802F4F" w:rsidRPr="00A747BB" w:rsidRDefault="00802F4F" w:rsidP="00AA2583">
            <w:pPr>
              <w:widowControl w:val="0"/>
              <w:autoSpaceDE w:val="0"/>
              <w:autoSpaceDN w:val="0"/>
              <w:rPr>
                <w:rFonts w:ascii="Calibri" w:eastAsia="Calibri" w:hAnsi="Calibri" w:cs="Calibri"/>
                <w:b/>
                <w:sz w:val="36"/>
                <w:szCs w:val="36"/>
              </w:rPr>
            </w:pPr>
            <w:r w:rsidRPr="00A747BB">
              <w:rPr>
                <w:rFonts w:ascii="Calibri" w:eastAsia="Calibri" w:hAnsi="Calibri" w:cs="Calibri"/>
                <w:sz w:val="36"/>
                <w:szCs w:val="36"/>
                <w:lang w:val="en-US"/>
              </w:rPr>
              <w:t>Week ending Friday 24</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June</w:t>
            </w:r>
          </w:p>
        </w:tc>
      </w:tr>
      <w:tr w:rsidR="00802F4F" w:rsidRPr="00A747BB" w14:paraId="0F06ED17" w14:textId="77777777" w:rsidTr="00AA2583">
        <w:trPr>
          <w:trHeight w:val="1368"/>
        </w:trPr>
        <w:tc>
          <w:tcPr>
            <w:tcW w:w="2235" w:type="dxa"/>
            <w:tcBorders>
              <w:left w:val="single" w:sz="18" w:space="0" w:color="auto"/>
              <w:right w:val="single" w:sz="18" w:space="0" w:color="auto"/>
            </w:tcBorders>
            <w:shd w:val="clear" w:color="auto" w:fill="E5DFEC"/>
            <w:vAlign w:val="center"/>
          </w:tcPr>
          <w:p w14:paraId="41E8B64E"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7A6B5F7"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Monday 11</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July</w:t>
            </w:r>
          </w:p>
          <w:p w14:paraId="719F8039"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ending Friday 16</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September</w:t>
            </w:r>
          </w:p>
        </w:tc>
      </w:tr>
      <w:tr w:rsidR="00802F4F" w:rsidRPr="00A747BB" w14:paraId="19557144" w14:textId="77777777" w:rsidTr="00AA2583">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7C251DE"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14CB6234"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Monday 3</w:t>
            </w:r>
            <w:r w:rsidRPr="00A747BB">
              <w:rPr>
                <w:rFonts w:ascii="Calibri" w:eastAsia="Calibri" w:hAnsi="Calibri" w:cs="Calibri"/>
                <w:sz w:val="36"/>
                <w:szCs w:val="36"/>
                <w:vertAlign w:val="superscript"/>
                <w:lang w:val="en-US"/>
              </w:rPr>
              <w:t>rd</w:t>
            </w:r>
            <w:r w:rsidRPr="00A747BB">
              <w:rPr>
                <w:rFonts w:ascii="Calibri" w:eastAsia="Calibri" w:hAnsi="Calibri" w:cs="Calibri"/>
                <w:sz w:val="36"/>
                <w:szCs w:val="36"/>
                <w:lang w:val="en-US"/>
              </w:rPr>
              <w:t xml:space="preserve"> October</w:t>
            </w:r>
          </w:p>
          <w:p w14:paraId="59833357"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ending Friday 4</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November</w:t>
            </w:r>
          </w:p>
        </w:tc>
      </w:tr>
    </w:tbl>
    <w:p w14:paraId="7DE6FD50" w14:textId="77777777" w:rsidR="00802F4F" w:rsidRPr="00A747BB" w:rsidRDefault="00802F4F" w:rsidP="00802F4F">
      <w:pPr>
        <w:widowControl w:val="0"/>
        <w:autoSpaceDE w:val="0"/>
        <w:autoSpaceDN w:val="0"/>
        <w:ind w:right="-282"/>
        <w:jc w:val="center"/>
        <w:rPr>
          <w:rFonts w:ascii="Calibri" w:eastAsia="Calibri" w:hAnsi="Calibri" w:cs="Calibri"/>
          <w:bCs/>
          <w:lang w:val="en-US"/>
        </w:rPr>
      </w:pPr>
      <w:r w:rsidRPr="00A747BB">
        <w:rPr>
          <w:rFonts w:ascii="Calibri" w:eastAsia="Calibri" w:hAnsi="Calibri" w:cs="Calibri"/>
          <w:bCs/>
          <w:lang w:val="en-US"/>
        </w:rPr>
        <w:t xml:space="preserve">Please note, listed VET Dates are applicable </w:t>
      </w:r>
      <w:r w:rsidRPr="00A747BB">
        <w:rPr>
          <w:rFonts w:ascii="Calibri" w:eastAsia="Calibri" w:hAnsi="Calibri" w:cs="Calibri"/>
          <w:bCs/>
        </w:rPr>
        <w:t>unless otherwise expressed by the respective RTO/Host venue.</w:t>
      </w:r>
    </w:p>
    <w:p w14:paraId="2190EE6F" w14:textId="77777777" w:rsidR="00802F4F" w:rsidRPr="00A747BB" w:rsidRDefault="00802F4F" w:rsidP="00802F4F">
      <w:pPr>
        <w:widowControl w:val="0"/>
        <w:autoSpaceDE w:val="0"/>
        <w:autoSpaceDN w:val="0"/>
        <w:rPr>
          <w:rFonts w:ascii="Calibri" w:eastAsia="Calibri" w:hAnsi="Calibri" w:cs="Calibri"/>
          <w:sz w:val="28"/>
          <w:szCs w:val="28"/>
          <w:lang w:val="en-US"/>
        </w:rPr>
      </w:pPr>
    </w:p>
    <w:p w14:paraId="5017E247" w14:textId="77777777" w:rsidR="00802F4F" w:rsidRPr="00A747BB" w:rsidRDefault="00802F4F" w:rsidP="00802F4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F50A259" w14:textId="77777777" w:rsidR="00802F4F" w:rsidRPr="00A747BB" w:rsidRDefault="00802F4F" w:rsidP="00802F4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3710108" w14:textId="77777777" w:rsidR="00802F4F" w:rsidRPr="00A747BB" w:rsidRDefault="00802F4F" w:rsidP="00802F4F">
      <w:pPr>
        <w:widowControl w:val="0"/>
        <w:tabs>
          <w:tab w:val="left" w:pos="2340"/>
        </w:tabs>
        <w:autoSpaceDE w:val="0"/>
        <w:autoSpaceDN w:val="0"/>
        <w:spacing w:after="120"/>
        <w:jc w:val="center"/>
        <w:rPr>
          <w:rFonts w:ascii="Arial Narrow" w:eastAsia="Calibri" w:hAnsi="Arial Narrow" w:cs="Calibri"/>
          <w:sz w:val="40"/>
          <w:szCs w:val="40"/>
          <w:lang w:val="en-US"/>
        </w:rPr>
      </w:pPr>
      <w:r w:rsidRPr="00A747BB">
        <w:rPr>
          <w:rFonts w:ascii="Calibri" w:eastAsia="Calibri" w:hAnsi="Calibri" w:cs="Calibri"/>
          <w:b/>
          <w:color w:val="7030A0"/>
          <w:sz w:val="40"/>
          <w:szCs w:val="40"/>
          <w:lang w:val="en-US"/>
        </w:rPr>
        <w:t>For more information</w:t>
      </w:r>
    </w:p>
    <w:p w14:paraId="71415B6E" w14:textId="77777777" w:rsidR="00802F4F" w:rsidRPr="00A747BB" w:rsidRDefault="00802F4F" w:rsidP="00802F4F">
      <w:pPr>
        <w:widowControl w:val="0"/>
        <w:autoSpaceDE w:val="0"/>
        <w:autoSpaceDN w:val="0"/>
        <w:jc w:val="center"/>
        <w:rPr>
          <w:rFonts w:ascii="Calibri" w:eastAsia="Calibri" w:hAnsi="Calibri" w:cs="Calibri"/>
          <w:sz w:val="36"/>
          <w:szCs w:val="36"/>
          <w:lang w:val="en-US"/>
        </w:rPr>
      </w:pPr>
      <w:r w:rsidRPr="00A747BB">
        <w:rPr>
          <w:rFonts w:ascii="Calibri" w:eastAsia="Calibri" w:hAnsi="Calibri" w:cs="Calibri"/>
          <w:sz w:val="36"/>
          <w:szCs w:val="36"/>
          <w:lang w:val="en-US"/>
        </w:rPr>
        <w:t>Visit our website:</w:t>
      </w:r>
    </w:p>
    <w:p w14:paraId="735D8EC2" w14:textId="77777777" w:rsidR="00802F4F" w:rsidRPr="00A747BB" w:rsidRDefault="00802F4F" w:rsidP="00802F4F">
      <w:pPr>
        <w:widowControl w:val="0"/>
        <w:autoSpaceDE w:val="0"/>
        <w:autoSpaceDN w:val="0"/>
        <w:jc w:val="center"/>
        <w:rPr>
          <w:rFonts w:ascii="Calibri" w:eastAsia="Calibri" w:hAnsi="Calibri" w:cs="Calibri"/>
          <w:sz w:val="36"/>
          <w:szCs w:val="36"/>
          <w:lang w:val="en-US"/>
        </w:rPr>
      </w:pPr>
    </w:p>
    <w:p w14:paraId="673A95CB" w14:textId="77777777" w:rsidR="00802F4F" w:rsidRPr="00A747BB" w:rsidRDefault="00802F4F" w:rsidP="00802F4F">
      <w:pPr>
        <w:widowControl w:val="0"/>
        <w:autoSpaceDE w:val="0"/>
        <w:autoSpaceDN w:val="0"/>
        <w:jc w:val="center"/>
        <w:rPr>
          <w:rFonts w:ascii="Calibri" w:eastAsia="Calibri" w:hAnsi="Calibri" w:cs="Calibri"/>
          <w:bCs/>
          <w:sz w:val="44"/>
          <w:szCs w:val="44"/>
          <w:lang w:val="en-US"/>
        </w:rPr>
      </w:pPr>
      <w:r w:rsidRPr="00A747BB">
        <w:rPr>
          <w:rFonts w:ascii="Calibri" w:eastAsia="Calibri" w:hAnsi="Calibri" w:cs="Calibri"/>
          <w:bCs/>
          <w:sz w:val="44"/>
          <w:szCs w:val="44"/>
          <w:lang w:val="en-US"/>
        </w:rPr>
        <w:t>www.imvc.com.au</w:t>
      </w:r>
    </w:p>
    <w:p w14:paraId="4D918D8C"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63F016EA"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0CABEDCC"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3ACE55F8"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18C4E10A"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53F9FD38"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5BFD1337" w14:textId="1458C66B" w:rsidR="00E96E10" w:rsidRPr="00406EA0" w:rsidRDefault="00802F4F" w:rsidP="00802F4F">
      <w:pPr>
        <w:widowControl w:val="0"/>
        <w:autoSpaceDE w:val="0"/>
        <w:autoSpaceDN w:val="0"/>
        <w:jc w:val="center"/>
        <w:rPr>
          <w:rFonts w:ascii="Calibri" w:hAnsi="Calibri" w:cs="Calibri"/>
          <w:sz w:val="28"/>
          <w:szCs w:val="28"/>
          <w:lang w:val="en-US"/>
        </w:rPr>
      </w:pPr>
      <w:r w:rsidRPr="00A747BB">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824B00">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A78A" w14:textId="77777777" w:rsidR="00980E64" w:rsidRDefault="00980E64">
      <w:r>
        <w:separator/>
      </w:r>
    </w:p>
  </w:endnote>
  <w:endnote w:type="continuationSeparator" w:id="0">
    <w:p w14:paraId="724BB8EE" w14:textId="77777777" w:rsidR="00980E64" w:rsidRDefault="00980E64">
      <w:r>
        <w:continuationSeparator/>
      </w:r>
    </w:p>
  </w:endnote>
  <w:endnote w:type="continuationNotice" w:id="1">
    <w:p w14:paraId="1F30BE8B" w14:textId="77777777" w:rsidR="00980E64" w:rsidRDefault="00980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B456" w14:textId="77777777" w:rsidR="00524127" w:rsidRDefault="00524127"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C514CC" w14:textId="77777777" w:rsidR="00524127" w:rsidRDefault="00524127" w:rsidP="00DD12B9">
    <w:pPr>
      <w:pStyle w:val="Footer"/>
      <w:ind w:right="360"/>
    </w:pPr>
  </w:p>
  <w:p w14:paraId="5BBB8982" w14:textId="77777777" w:rsidR="00524127" w:rsidRDefault="00524127"/>
  <w:p w14:paraId="4497314B" w14:textId="77777777" w:rsidR="00524127" w:rsidRDefault="00524127"/>
  <w:p w14:paraId="774AE7C1" w14:textId="77777777" w:rsidR="00524127" w:rsidRDefault="005241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19D6" w14:textId="1A018357" w:rsidR="00524127" w:rsidRPr="00A92345" w:rsidRDefault="00980E64" w:rsidP="00A92345">
    <w:pPr>
      <w:pStyle w:val="Footer"/>
      <w:jc w:val="right"/>
      <w:rPr>
        <w:rFonts w:asciiTheme="minorHAnsi" w:hAnsiTheme="minorHAnsi"/>
        <w:sz w:val="16"/>
        <w:szCs w:val="16"/>
      </w:rPr>
    </w:pPr>
    <w:sdt>
      <w:sdtPr>
        <w:id w:val="872340657"/>
        <w:docPartObj>
          <w:docPartGallery w:val="Page Numbers (Bottom of Page)"/>
          <w:docPartUnique/>
        </w:docPartObj>
      </w:sdtPr>
      <w:sdtEndPr>
        <w:rPr>
          <w:rFonts w:asciiTheme="minorHAnsi" w:hAnsiTheme="minorHAnsi"/>
          <w:sz w:val="16"/>
          <w:szCs w:val="16"/>
        </w:rPr>
      </w:sdtEndPr>
      <w:sdtContent>
        <w:sdt>
          <w:sdtPr>
            <w:id w:val="-1769616900"/>
            <w:docPartObj>
              <w:docPartGallery w:val="Page Numbers (Top of Page)"/>
              <w:docPartUnique/>
            </w:docPartObj>
          </w:sdtPr>
          <w:sdtEndPr>
            <w:rPr>
              <w:rFonts w:asciiTheme="minorHAnsi" w:hAnsiTheme="minorHAnsi"/>
              <w:sz w:val="16"/>
              <w:szCs w:val="16"/>
            </w:rPr>
          </w:sdtEndPr>
          <w:sdtContent>
            <w:r w:rsidR="00524127" w:rsidRPr="00202003">
              <w:rPr>
                <w:rFonts w:asciiTheme="minorHAnsi" w:hAnsiTheme="minorHAnsi"/>
                <w:sz w:val="16"/>
                <w:szCs w:val="16"/>
              </w:rPr>
              <w:t xml:space="preserve">Page </w:t>
            </w:r>
            <w:r w:rsidR="00524127" w:rsidRPr="00202003">
              <w:rPr>
                <w:rFonts w:asciiTheme="minorHAnsi" w:hAnsiTheme="minorHAnsi"/>
                <w:b/>
                <w:bCs/>
                <w:sz w:val="16"/>
                <w:szCs w:val="16"/>
              </w:rPr>
              <w:fldChar w:fldCharType="begin"/>
            </w:r>
            <w:r w:rsidR="00524127" w:rsidRPr="00202003">
              <w:rPr>
                <w:rFonts w:asciiTheme="minorHAnsi" w:hAnsiTheme="minorHAnsi"/>
                <w:b/>
                <w:bCs/>
                <w:sz w:val="16"/>
                <w:szCs w:val="16"/>
              </w:rPr>
              <w:instrText xml:space="preserve"> PAGE </w:instrText>
            </w:r>
            <w:r w:rsidR="00524127" w:rsidRPr="00202003">
              <w:rPr>
                <w:rFonts w:asciiTheme="minorHAnsi" w:hAnsiTheme="minorHAnsi"/>
                <w:b/>
                <w:bCs/>
                <w:sz w:val="16"/>
                <w:szCs w:val="16"/>
              </w:rPr>
              <w:fldChar w:fldCharType="separate"/>
            </w:r>
            <w:r w:rsidR="00810172">
              <w:rPr>
                <w:rFonts w:asciiTheme="minorHAnsi" w:hAnsiTheme="minorHAnsi"/>
                <w:b/>
                <w:bCs/>
                <w:noProof/>
                <w:sz w:val="16"/>
                <w:szCs w:val="16"/>
              </w:rPr>
              <w:t>1</w:t>
            </w:r>
            <w:r w:rsidR="00524127" w:rsidRPr="00202003">
              <w:rPr>
                <w:rFonts w:asciiTheme="minorHAnsi" w:hAnsiTheme="minorHAnsi"/>
                <w:b/>
                <w:bCs/>
                <w:sz w:val="16"/>
                <w:szCs w:val="16"/>
              </w:rPr>
              <w:fldChar w:fldCharType="end"/>
            </w:r>
            <w:r w:rsidR="00524127" w:rsidRPr="00202003">
              <w:rPr>
                <w:rFonts w:asciiTheme="minorHAnsi" w:hAnsiTheme="minorHAnsi"/>
                <w:sz w:val="16"/>
                <w:szCs w:val="16"/>
              </w:rPr>
              <w:t xml:space="preserve"> of </w:t>
            </w:r>
            <w:r w:rsidR="00524127">
              <w:rPr>
                <w:rFonts w:asciiTheme="minorHAnsi" w:hAnsiTheme="minorHAnsi"/>
                <w:b/>
                <w:bCs/>
                <w:sz w:val="16"/>
                <w:szCs w:val="16"/>
              </w:rPr>
              <w:t>1</w:t>
            </w:r>
            <w:r w:rsidR="00E07F85">
              <w:rPr>
                <w:rFonts w:asciiTheme="minorHAnsi" w:hAnsiTheme="minorHAnsi"/>
                <w:b/>
                <w:bCs/>
                <w:sz w:val="16"/>
                <w:szCs w:val="16"/>
              </w:rPr>
              <w:t>7</w:t>
            </w:r>
          </w:sdtContent>
        </w:sdt>
      </w:sdtContent>
    </w:sdt>
    <w:r w:rsidR="00524127" w:rsidRPr="00CF6F66">
      <w:rPr>
        <w:rFonts w:ascii="Calibri" w:hAnsi="Calibri" w:cs="Calibri"/>
        <w:b/>
        <w:noProof/>
        <w:color w:val="7030A0"/>
        <w:sz w:val="48"/>
        <w:szCs w:val="40"/>
        <w:lang w:eastAsia="en-AU"/>
      </w:rPr>
      <w:drawing>
        <wp:anchor distT="0" distB="0" distL="114300" distR="114300" simplePos="0" relativeHeight="251658241" behindDoc="0" locked="0" layoutInCell="1" allowOverlap="1" wp14:anchorId="1337FB30" wp14:editId="5D0E08CF">
          <wp:simplePos x="0" y="0"/>
          <wp:positionH relativeFrom="page">
            <wp:posOffset>0</wp:posOffset>
          </wp:positionH>
          <wp:positionV relativeFrom="page">
            <wp:posOffset>10261600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97E" w14:textId="77777777" w:rsidR="00524127" w:rsidRDefault="00524127">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1" locked="0" layoutInCell="1" allowOverlap="1" wp14:anchorId="4310E979" wp14:editId="660A50E7">
          <wp:simplePos x="0" y="0"/>
          <wp:positionH relativeFrom="page">
            <wp:posOffset>0</wp:posOffset>
          </wp:positionH>
          <wp:positionV relativeFrom="page">
            <wp:posOffset>10261600</wp:posOffset>
          </wp:positionV>
          <wp:extent cx="7711200" cy="457200"/>
          <wp:effectExtent l="0" t="0" r="444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BDDA" w14:textId="77777777" w:rsidR="007B7495" w:rsidRDefault="007B749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2219A8" w14:textId="77777777" w:rsidR="007B7495" w:rsidRDefault="007B7495" w:rsidP="009C6704">
    <w:pPr>
      <w:pStyle w:val="Footer"/>
      <w:ind w:right="360"/>
    </w:pPr>
  </w:p>
  <w:p w14:paraId="7A3F041D" w14:textId="77777777" w:rsidR="007B7495" w:rsidRDefault="007B7495"/>
  <w:p w14:paraId="5E8DD4AE" w14:textId="77777777" w:rsidR="007B7495" w:rsidRDefault="007B7495"/>
  <w:p w14:paraId="0224F2B4" w14:textId="77777777" w:rsidR="007B7495" w:rsidRDefault="007B74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5E8C82AD" w14:textId="77777777" w:rsidR="007B7495" w:rsidRDefault="007B7495"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4" behindDoc="0" locked="0" layoutInCell="1" allowOverlap="1" wp14:anchorId="0556D42B" wp14:editId="6F16190F">
              <wp:simplePos x="0" y="0"/>
              <wp:positionH relativeFrom="column">
                <wp:posOffset>-818515</wp:posOffset>
              </wp:positionH>
              <wp:positionV relativeFrom="page">
                <wp:posOffset>10222230</wp:posOffset>
              </wp:positionV>
              <wp:extent cx="7711440" cy="456565"/>
              <wp:effectExtent l="0" t="0" r="3810" b="635"/>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4F7E1451" w14:textId="77777777" w:rsidR="007B7495" w:rsidRDefault="00980E64" w:rsidP="00AB74C0">
        <w:pPr>
          <w:pStyle w:val="Footer"/>
          <w:jc w:val="right"/>
        </w:pPr>
      </w:p>
    </w:sdtContent>
  </w:sdt>
  <w:p w14:paraId="32DE4FBA" w14:textId="77777777" w:rsidR="007B7495" w:rsidRPr="0006523B" w:rsidRDefault="007B7495"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BA6C" w14:textId="77777777" w:rsidR="00801FD6" w:rsidRDefault="00801FD6"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3BB8B31" w14:textId="77777777" w:rsidR="00801FD6" w:rsidRDefault="00801FD6" w:rsidP="009C6704">
    <w:pPr>
      <w:pStyle w:val="Footer"/>
      <w:ind w:right="360"/>
    </w:pPr>
  </w:p>
  <w:p w14:paraId="3CD794FE" w14:textId="77777777" w:rsidR="00801FD6" w:rsidRDefault="00801FD6"/>
  <w:p w14:paraId="357BA4F9" w14:textId="77777777" w:rsidR="00801FD6" w:rsidRDefault="00801FD6"/>
  <w:p w14:paraId="6374AFFC" w14:textId="77777777" w:rsidR="00801FD6" w:rsidRDefault="00801FD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09361"/>
      <w:docPartObj>
        <w:docPartGallery w:val="Page Numbers (Bottom of Page)"/>
        <w:docPartUnique/>
      </w:docPartObj>
    </w:sdtPr>
    <w:sdtEndPr/>
    <w:sdtContent>
      <w:sdt>
        <w:sdtPr>
          <w:id w:val="-482922921"/>
          <w:docPartObj>
            <w:docPartGallery w:val="Page Numbers (Top of Page)"/>
            <w:docPartUnique/>
          </w:docPartObj>
        </w:sdtPr>
        <w:sdtEndPr/>
        <w:sdtContent>
          <w:p w14:paraId="0CB5B757" w14:textId="045945AF" w:rsidR="00FE2400" w:rsidRDefault="00FE2400" w:rsidP="00FE2400">
            <w:pPr>
              <w:pStyle w:val="Footer"/>
              <w:jc w:val="right"/>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7119F0FB" wp14:editId="193BAF25">
                  <wp:simplePos x="0" y="0"/>
                  <wp:positionH relativeFrom="page">
                    <wp:posOffset>0</wp:posOffset>
                  </wp:positionH>
                  <wp:positionV relativeFrom="page">
                    <wp:posOffset>10261600</wp:posOffset>
                  </wp:positionV>
                  <wp:extent cx="7711200" cy="457200"/>
                  <wp:effectExtent l="0" t="0" r="4445"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0FFF">
              <w:rPr>
                <w:rFonts w:asciiTheme="minorHAnsi" w:hAnsiTheme="minorHAnsi"/>
                <w:sz w:val="16"/>
                <w:szCs w:val="16"/>
              </w:rPr>
              <w:t xml:space="preserve">Page </w:t>
            </w:r>
            <w:r w:rsidRPr="00450FFF">
              <w:rPr>
                <w:rFonts w:asciiTheme="minorHAnsi" w:hAnsiTheme="minorHAnsi"/>
                <w:b/>
                <w:bCs/>
                <w:sz w:val="16"/>
                <w:szCs w:val="16"/>
              </w:rPr>
              <w:fldChar w:fldCharType="begin"/>
            </w:r>
            <w:r w:rsidRPr="00450FFF">
              <w:rPr>
                <w:rFonts w:asciiTheme="minorHAnsi" w:hAnsiTheme="minorHAnsi"/>
                <w:b/>
                <w:bCs/>
                <w:sz w:val="16"/>
                <w:szCs w:val="16"/>
              </w:rPr>
              <w:instrText xml:space="preserve"> PAGE </w:instrText>
            </w:r>
            <w:r w:rsidRPr="00450FFF">
              <w:rPr>
                <w:rFonts w:asciiTheme="minorHAnsi" w:hAnsiTheme="minorHAnsi"/>
                <w:b/>
                <w:bCs/>
                <w:sz w:val="16"/>
                <w:szCs w:val="16"/>
              </w:rPr>
              <w:fldChar w:fldCharType="separate"/>
            </w:r>
            <w:r>
              <w:rPr>
                <w:rFonts w:asciiTheme="minorHAnsi" w:hAnsiTheme="minorHAnsi"/>
                <w:b/>
                <w:bCs/>
                <w:sz w:val="16"/>
                <w:szCs w:val="16"/>
              </w:rPr>
              <w:t>3</w:t>
            </w:r>
            <w:r w:rsidRPr="00450FFF">
              <w:rPr>
                <w:rFonts w:asciiTheme="minorHAnsi" w:hAnsiTheme="minorHAnsi"/>
                <w:b/>
                <w:bCs/>
                <w:sz w:val="16"/>
                <w:szCs w:val="16"/>
              </w:rPr>
              <w:fldChar w:fldCharType="end"/>
            </w:r>
            <w:r w:rsidRPr="00450FFF">
              <w:rPr>
                <w:rFonts w:asciiTheme="minorHAnsi" w:hAnsiTheme="minorHAnsi"/>
                <w:sz w:val="16"/>
                <w:szCs w:val="16"/>
              </w:rPr>
              <w:t xml:space="preserve"> of </w:t>
            </w:r>
            <w:r>
              <w:rPr>
                <w:rFonts w:asciiTheme="minorHAnsi" w:hAnsiTheme="minorHAnsi"/>
                <w:b/>
                <w:bCs/>
                <w:sz w:val="16"/>
                <w:szCs w:val="16"/>
              </w:rPr>
              <w:t>1</w:t>
            </w:r>
            <w:r w:rsidR="00E07F85">
              <w:rPr>
                <w:rFonts w:asciiTheme="minorHAnsi" w:hAnsiTheme="minorHAnsi"/>
                <w:b/>
                <w:bCs/>
                <w:sz w:val="16"/>
                <w:szCs w:val="16"/>
              </w:rPr>
              <w:t>7</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C9FC" w14:textId="77777777" w:rsidR="00524127" w:rsidRDefault="00524127"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5D84F0" w14:textId="77777777" w:rsidR="00524127" w:rsidRDefault="00524127"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E5F4" w14:textId="77777777" w:rsidR="00524127" w:rsidRDefault="0052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0758" w14:textId="77777777" w:rsidR="00980E64" w:rsidRDefault="00980E64">
      <w:r>
        <w:separator/>
      </w:r>
    </w:p>
  </w:footnote>
  <w:footnote w:type="continuationSeparator" w:id="0">
    <w:p w14:paraId="127996CB" w14:textId="77777777" w:rsidR="00980E64" w:rsidRDefault="00980E64">
      <w:r>
        <w:continuationSeparator/>
      </w:r>
    </w:p>
  </w:footnote>
  <w:footnote w:type="continuationNotice" w:id="1">
    <w:p w14:paraId="0FA84438" w14:textId="77777777" w:rsidR="00980E64" w:rsidRDefault="00980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9413" w14:textId="77777777" w:rsidR="00524127" w:rsidRDefault="00524127">
    <w:pPr>
      <w:pStyle w:val="Header"/>
    </w:pPr>
  </w:p>
  <w:p w14:paraId="592A8F77" w14:textId="77777777" w:rsidR="00524127" w:rsidRDefault="00524127"/>
  <w:p w14:paraId="50CEBE04" w14:textId="77777777" w:rsidR="00524127" w:rsidRDefault="00524127"/>
  <w:p w14:paraId="265C8DF9" w14:textId="77777777" w:rsidR="00524127" w:rsidRDefault="0052412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84D" w14:textId="77777777" w:rsidR="00524127" w:rsidRDefault="0052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5196" w14:textId="77777777" w:rsidR="00524127" w:rsidRDefault="00524127">
    <w:pPr>
      <w:pStyle w:val="Header"/>
    </w:pPr>
  </w:p>
  <w:p w14:paraId="5FD5AA07" w14:textId="77777777" w:rsidR="00524127" w:rsidRDefault="00524127"/>
  <w:p w14:paraId="22E8B3C6" w14:textId="77777777" w:rsidR="00524127" w:rsidRDefault="00524127"/>
  <w:p w14:paraId="5445759D" w14:textId="77777777" w:rsidR="00524127" w:rsidRPr="00202003" w:rsidRDefault="00524127">
    <w:pP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23BB" w14:textId="77777777" w:rsidR="00801FD6" w:rsidRDefault="00801FD6">
    <w:pPr>
      <w:pStyle w:val="Header"/>
    </w:pPr>
    <w:r w:rsidRPr="00CF6F66">
      <w:rPr>
        <w:rFonts w:ascii="Calibri" w:hAnsi="Calibri" w:cs="Calibri"/>
        <w:b/>
        <w:noProof/>
        <w:color w:val="7030A0"/>
        <w:sz w:val="48"/>
        <w:szCs w:val="40"/>
        <w:lang w:eastAsia="en-AU"/>
      </w:rPr>
      <w:drawing>
        <wp:anchor distT="0" distB="0" distL="114300" distR="114300" simplePos="0" relativeHeight="251658242" behindDoc="1" locked="0" layoutInCell="1" allowOverlap="1" wp14:anchorId="14513785" wp14:editId="632D906B">
          <wp:simplePos x="0" y="0"/>
          <wp:positionH relativeFrom="page">
            <wp:posOffset>0</wp:posOffset>
          </wp:positionH>
          <wp:positionV relativeFrom="page">
            <wp:posOffset>0</wp:posOffset>
          </wp:positionV>
          <wp:extent cx="7711200" cy="457200"/>
          <wp:effectExtent l="0" t="0" r="444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AC36" w14:textId="77777777" w:rsidR="007B7495" w:rsidRDefault="007B7495">
    <w:pPr>
      <w:pStyle w:val="Header"/>
    </w:pPr>
  </w:p>
  <w:p w14:paraId="011C4825" w14:textId="77777777" w:rsidR="007B7495" w:rsidRDefault="007B7495"/>
  <w:p w14:paraId="35087395" w14:textId="77777777" w:rsidR="007B7495" w:rsidRDefault="007B7495"/>
  <w:p w14:paraId="2046E131" w14:textId="77777777" w:rsidR="007B7495" w:rsidRDefault="007B74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49A" w14:textId="77777777" w:rsidR="007B7495" w:rsidRDefault="007B7495">
    <w:pPr>
      <w:pStyle w:val="Header"/>
    </w:pPr>
  </w:p>
  <w:p w14:paraId="27DF8D2B" w14:textId="77777777" w:rsidR="007B7495" w:rsidRDefault="007B7495"/>
  <w:p w14:paraId="463782F6" w14:textId="77777777" w:rsidR="007B7495" w:rsidRDefault="007B7495"/>
  <w:p w14:paraId="5AA7F720" w14:textId="77777777" w:rsidR="007B7495" w:rsidRDefault="007B74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9ED" w14:textId="77777777" w:rsidR="00801FD6" w:rsidRDefault="00801FD6">
    <w:pPr>
      <w:pStyle w:val="Header"/>
    </w:pPr>
  </w:p>
  <w:p w14:paraId="248AB7E1" w14:textId="77777777" w:rsidR="00801FD6" w:rsidRDefault="00801FD6"/>
  <w:p w14:paraId="78BCF319" w14:textId="77777777" w:rsidR="00801FD6" w:rsidRDefault="00801FD6"/>
  <w:p w14:paraId="03C7076A" w14:textId="77777777" w:rsidR="00801FD6" w:rsidRDefault="00801FD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554A" w14:textId="77777777" w:rsidR="00801FD6" w:rsidRDefault="00801FD6">
    <w:pPr>
      <w:pStyle w:val="Header"/>
    </w:pPr>
  </w:p>
  <w:p w14:paraId="0E29E9DA" w14:textId="77777777" w:rsidR="00801FD6" w:rsidRDefault="00801FD6"/>
  <w:p w14:paraId="78FD0E3C" w14:textId="77777777" w:rsidR="00801FD6" w:rsidRDefault="00801FD6"/>
  <w:p w14:paraId="1F17FCEC" w14:textId="77777777" w:rsidR="00801FD6" w:rsidRDefault="00801F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81B" w14:textId="77777777" w:rsidR="00524127" w:rsidRDefault="005241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3D60" w14:textId="77777777" w:rsidR="00524127" w:rsidRDefault="0052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8C8"/>
    <w:multiLevelType w:val="hybridMultilevel"/>
    <w:tmpl w:val="4D288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73B8C83E"/>
    <w:lvl w:ilvl="0" w:tplc="842AC47A">
      <w:start w:val="1"/>
      <w:numFmt w:val="bullet"/>
      <w:lvlText w:val=""/>
      <w:lvlJc w:val="left"/>
      <w:pPr>
        <w:ind w:left="72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20F3D"/>
    <w:multiLevelType w:val="hybridMultilevel"/>
    <w:tmpl w:val="9FEC9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B74C3"/>
    <w:multiLevelType w:val="hybridMultilevel"/>
    <w:tmpl w:val="BC64C1CE"/>
    <w:lvl w:ilvl="0" w:tplc="0C090001">
      <w:start w:val="1"/>
      <w:numFmt w:val="bullet"/>
      <w:lvlText w:val=""/>
      <w:lvlJc w:val="left"/>
      <w:pPr>
        <w:ind w:left="-1836" w:hanging="360"/>
      </w:pPr>
      <w:rPr>
        <w:rFonts w:ascii="Symbol" w:hAnsi="Symbo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396" w:hanging="360"/>
      </w:pPr>
      <w:rPr>
        <w:rFonts w:ascii="Wingdings" w:hAnsi="Wingdings" w:hint="default"/>
      </w:rPr>
    </w:lvl>
    <w:lvl w:ilvl="3" w:tplc="0C090001" w:tentative="1">
      <w:start w:val="1"/>
      <w:numFmt w:val="bullet"/>
      <w:lvlText w:val=""/>
      <w:lvlJc w:val="left"/>
      <w:pPr>
        <w:ind w:left="32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1764" w:hanging="360"/>
      </w:pPr>
      <w:rPr>
        <w:rFonts w:ascii="Wingdings" w:hAnsi="Wingdings" w:hint="default"/>
      </w:rPr>
    </w:lvl>
    <w:lvl w:ilvl="6" w:tplc="0C090001" w:tentative="1">
      <w:start w:val="1"/>
      <w:numFmt w:val="bullet"/>
      <w:lvlText w:val=""/>
      <w:lvlJc w:val="left"/>
      <w:pPr>
        <w:ind w:left="2484" w:hanging="360"/>
      </w:pPr>
      <w:rPr>
        <w:rFonts w:ascii="Symbol" w:hAnsi="Symbol" w:hint="default"/>
      </w:rPr>
    </w:lvl>
    <w:lvl w:ilvl="7" w:tplc="0C090003" w:tentative="1">
      <w:start w:val="1"/>
      <w:numFmt w:val="bullet"/>
      <w:lvlText w:val="o"/>
      <w:lvlJc w:val="left"/>
      <w:pPr>
        <w:ind w:left="3204" w:hanging="360"/>
      </w:pPr>
      <w:rPr>
        <w:rFonts w:ascii="Courier New" w:hAnsi="Courier New" w:cs="Courier New" w:hint="default"/>
      </w:rPr>
    </w:lvl>
    <w:lvl w:ilvl="8" w:tplc="0C090005" w:tentative="1">
      <w:start w:val="1"/>
      <w:numFmt w:val="bullet"/>
      <w:lvlText w:val=""/>
      <w:lvlJc w:val="left"/>
      <w:pPr>
        <w:ind w:left="3924" w:hanging="360"/>
      </w:pPr>
      <w:rPr>
        <w:rFonts w:ascii="Wingdings" w:hAnsi="Wingdings" w:hint="default"/>
      </w:rPr>
    </w:lvl>
  </w:abstractNum>
  <w:abstractNum w:abstractNumId="7" w15:restartNumberingAfterBreak="0">
    <w:nsid w:val="18AB0206"/>
    <w:multiLevelType w:val="hybridMultilevel"/>
    <w:tmpl w:val="B54A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C2FD9"/>
    <w:multiLevelType w:val="hybridMultilevel"/>
    <w:tmpl w:val="85CE92F8"/>
    <w:lvl w:ilvl="0" w:tplc="0C090001">
      <w:start w:val="1"/>
      <w:numFmt w:val="bullet"/>
      <w:lvlText w:val=""/>
      <w:lvlJc w:val="left"/>
      <w:pPr>
        <w:ind w:left="-132" w:hanging="360"/>
      </w:pPr>
      <w:rPr>
        <w:rFonts w:ascii="Symbol" w:hAnsi="Symbol"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9"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D6AE6"/>
    <w:multiLevelType w:val="hybridMultilevel"/>
    <w:tmpl w:val="699E4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E2636FB"/>
    <w:multiLevelType w:val="hybridMultilevel"/>
    <w:tmpl w:val="D59E880E"/>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5" w15:restartNumberingAfterBreak="0">
    <w:nsid w:val="2EDE388E"/>
    <w:multiLevelType w:val="hybridMultilevel"/>
    <w:tmpl w:val="D144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B7A670D"/>
    <w:multiLevelType w:val="hybridMultilevel"/>
    <w:tmpl w:val="6DE8BAE4"/>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6C5AA1"/>
    <w:multiLevelType w:val="hybridMultilevel"/>
    <w:tmpl w:val="473C5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566A3"/>
    <w:multiLevelType w:val="hybridMultilevel"/>
    <w:tmpl w:val="7534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90660"/>
    <w:multiLevelType w:val="hybridMultilevel"/>
    <w:tmpl w:val="A202B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B215D8"/>
    <w:multiLevelType w:val="hybridMultilevel"/>
    <w:tmpl w:val="46A6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42E6C"/>
    <w:multiLevelType w:val="hybridMultilevel"/>
    <w:tmpl w:val="31B45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394B38"/>
    <w:multiLevelType w:val="hybridMultilevel"/>
    <w:tmpl w:val="ED825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5368F5"/>
    <w:multiLevelType w:val="hybridMultilevel"/>
    <w:tmpl w:val="203E5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19212D"/>
    <w:multiLevelType w:val="hybridMultilevel"/>
    <w:tmpl w:val="0B1C8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ED15A0C"/>
    <w:multiLevelType w:val="hybridMultilevel"/>
    <w:tmpl w:val="9446D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7"/>
  </w:num>
  <w:num w:numId="5">
    <w:abstractNumId w:val="20"/>
  </w:num>
  <w:num w:numId="6">
    <w:abstractNumId w:val="24"/>
  </w:num>
  <w:num w:numId="7">
    <w:abstractNumId w:val="22"/>
  </w:num>
  <w:num w:numId="8">
    <w:abstractNumId w:val="18"/>
  </w:num>
  <w:num w:numId="9">
    <w:abstractNumId w:val="29"/>
  </w:num>
  <w:num w:numId="10">
    <w:abstractNumId w:val="6"/>
  </w:num>
  <w:num w:numId="11">
    <w:abstractNumId w:val="17"/>
  </w:num>
  <w:num w:numId="12">
    <w:abstractNumId w:val="4"/>
  </w:num>
  <w:num w:numId="13">
    <w:abstractNumId w:val="30"/>
  </w:num>
  <w:num w:numId="14">
    <w:abstractNumId w:val="15"/>
  </w:num>
  <w:num w:numId="15">
    <w:abstractNumId w:val="5"/>
  </w:num>
  <w:num w:numId="16">
    <w:abstractNumId w:val="19"/>
  </w:num>
  <w:num w:numId="17">
    <w:abstractNumId w:val="7"/>
  </w:num>
  <w:num w:numId="18">
    <w:abstractNumId w:val="26"/>
  </w:num>
  <w:num w:numId="19">
    <w:abstractNumId w:val="14"/>
  </w:num>
  <w:num w:numId="20">
    <w:abstractNumId w:val="11"/>
  </w:num>
  <w:num w:numId="21">
    <w:abstractNumId w:val="31"/>
  </w:num>
  <w:num w:numId="22">
    <w:abstractNumId w:val="2"/>
  </w:num>
  <w:num w:numId="23">
    <w:abstractNumId w:val="16"/>
  </w:num>
  <w:num w:numId="24">
    <w:abstractNumId w:val="3"/>
  </w:num>
  <w:num w:numId="25">
    <w:abstractNumId w:val="36"/>
  </w:num>
  <w:num w:numId="26">
    <w:abstractNumId w:val="1"/>
  </w:num>
  <w:num w:numId="27">
    <w:abstractNumId w:val="32"/>
  </w:num>
  <w:num w:numId="28">
    <w:abstractNumId w:val="12"/>
  </w:num>
  <w:num w:numId="29">
    <w:abstractNumId w:val="34"/>
  </w:num>
  <w:num w:numId="30">
    <w:abstractNumId w:val="33"/>
  </w:num>
  <w:num w:numId="31">
    <w:abstractNumId w:val="10"/>
  </w:num>
  <w:num w:numId="32">
    <w:abstractNumId w:val="23"/>
  </w:num>
  <w:num w:numId="33">
    <w:abstractNumId w:val="21"/>
  </w:num>
  <w:num w:numId="34">
    <w:abstractNumId w:val="25"/>
  </w:num>
  <w:num w:numId="35">
    <w:abstractNumId w:val="0"/>
  </w:num>
  <w:num w:numId="36">
    <w:abstractNumId w:val="28"/>
  </w:num>
  <w:num w:numId="3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7072"/>
    <w:rsid w:val="00031EA6"/>
    <w:rsid w:val="000436E5"/>
    <w:rsid w:val="00043933"/>
    <w:rsid w:val="000504F1"/>
    <w:rsid w:val="00053F36"/>
    <w:rsid w:val="000546F3"/>
    <w:rsid w:val="000553CE"/>
    <w:rsid w:val="00056BC4"/>
    <w:rsid w:val="0005749C"/>
    <w:rsid w:val="000637A2"/>
    <w:rsid w:val="0006523B"/>
    <w:rsid w:val="00065FD7"/>
    <w:rsid w:val="000708BD"/>
    <w:rsid w:val="000714C8"/>
    <w:rsid w:val="00071DA3"/>
    <w:rsid w:val="00074073"/>
    <w:rsid w:val="00075D8E"/>
    <w:rsid w:val="00080721"/>
    <w:rsid w:val="00080D32"/>
    <w:rsid w:val="0008482A"/>
    <w:rsid w:val="0009270A"/>
    <w:rsid w:val="0009308F"/>
    <w:rsid w:val="000A05E2"/>
    <w:rsid w:val="000A4E5B"/>
    <w:rsid w:val="000B6521"/>
    <w:rsid w:val="000B789D"/>
    <w:rsid w:val="000C1029"/>
    <w:rsid w:val="000C2A0E"/>
    <w:rsid w:val="000C48E5"/>
    <w:rsid w:val="000C4ABC"/>
    <w:rsid w:val="000C505C"/>
    <w:rsid w:val="000C551F"/>
    <w:rsid w:val="000D1393"/>
    <w:rsid w:val="000D28FF"/>
    <w:rsid w:val="000D2FB6"/>
    <w:rsid w:val="000D4A6F"/>
    <w:rsid w:val="000D557B"/>
    <w:rsid w:val="000E0DAB"/>
    <w:rsid w:val="000E2315"/>
    <w:rsid w:val="000E51ED"/>
    <w:rsid w:val="000F1885"/>
    <w:rsid w:val="000F3262"/>
    <w:rsid w:val="000F371C"/>
    <w:rsid w:val="000F769E"/>
    <w:rsid w:val="00105848"/>
    <w:rsid w:val="00121207"/>
    <w:rsid w:val="00123001"/>
    <w:rsid w:val="00123B2C"/>
    <w:rsid w:val="00124B3F"/>
    <w:rsid w:val="001271C4"/>
    <w:rsid w:val="00135A5E"/>
    <w:rsid w:val="0013690F"/>
    <w:rsid w:val="00141F06"/>
    <w:rsid w:val="00143554"/>
    <w:rsid w:val="00154D3B"/>
    <w:rsid w:val="00160311"/>
    <w:rsid w:val="0016538B"/>
    <w:rsid w:val="0016608F"/>
    <w:rsid w:val="001665BE"/>
    <w:rsid w:val="001718C3"/>
    <w:rsid w:val="00173679"/>
    <w:rsid w:val="00173BC0"/>
    <w:rsid w:val="00176048"/>
    <w:rsid w:val="00176BBB"/>
    <w:rsid w:val="00184C47"/>
    <w:rsid w:val="0019065A"/>
    <w:rsid w:val="00196C03"/>
    <w:rsid w:val="001A127B"/>
    <w:rsid w:val="001A221E"/>
    <w:rsid w:val="001A2B91"/>
    <w:rsid w:val="001A367A"/>
    <w:rsid w:val="001A6E65"/>
    <w:rsid w:val="001B0CD7"/>
    <w:rsid w:val="001B6B70"/>
    <w:rsid w:val="001B6D4F"/>
    <w:rsid w:val="001B765E"/>
    <w:rsid w:val="001C051B"/>
    <w:rsid w:val="001C1CBC"/>
    <w:rsid w:val="001C1E14"/>
    <w:rsid w:val="001D3897"/>
    <w:rsid w:val="001D3CE8"/>
    <w:rsid w:val="001E00C9"/>
    <w:rsid w:val="001E0877"/>
    <w:rsid w:val="001E6975"/>
    <w:rsid w:val="001E7541"/>
    <w:rsid w:val="001F1C8E"/>
    <w:rsid w:val="001F66C6"/>
    <w:rsid w:val="002006FD"/>
    <w:rsid w:val="0020145D"/>
    <w:rsid w:val="00202003"/>
    <w:rsid w:val="00203F00"/>
    <w:rsid w:val="00203F42"/>
    <w:rsid w:val="00207579"/>
    <w:rsid w:val="00210DBE"/>
    <w:rsid w:val="00220C95"/>
    <w:rsid w:val="00222683"/>
    <w:rsid w:val="00230895"/>
    <w:rsid w:val="00231B79"/>
    <w:rsid w:val="00235825"/>
    <w:rsid w:val="00252A24"/>
    <w:rsid w:val="0025552C"/>
    <w:rsid w:val="00257C9F"/>
    <w:rsid w:val="002608C9"/>
    <w:rsid w:val="002640FB"/>
    <w:rsid w:val="002710DE"/>
    <w:rsid w:val="002802BE"/>
    <w:rsid w:val="002817E9"/>
    <w:rsid w:val="00290034"/>
    <w:rsid w:val="00293AFE"/>
    <w:rsid w:val="00293F10"/>
    <w:rsid w:val="00296AF7"/>
    <w:rsid w:val="00297EEF"/>
    <w:rsid w:val="002B15FF"/>
    <w:rsid w:val="002B2155"/>
    <w:rsid w:val="002B5D46"/>
    <w:rsid w:val="002C3F8A"/>
    <w:rsid w:val="002C69E7"/>
    <w:rsid w:val="002F244B"/>
    <w:rsid w:val="002F475B"/>
    <w:rsid w:val="00301616"/>
    <w:rsid w:val="0031614E"/>
    <w:rsid w:val="0032316C"/>
    <w:rsid w:val="003237F5"/>
    <w:rsid w:val="003243B5"/>
    <w:rsid w:val="00325B95"/>
    <w:rsid w:val="00330C49"/>
    <w:rsid w:val="0033443F"/>
    <w:rsid w:val="003350D5"/>
    <w:rsid w:val="00342887"/>
    <w:rsid w:val="00346039"/>
    <w:rsid w:val="00351FB2"/>
    <w:rsid w:val="0035289B"/>
    <w:rsid w:val="00355E56"/>
    <w:rsid w:val="00360C1D"/>
    <w:rsid w:val="00360F4F"/>
    <w:rsid w:val="00364DB7"/>
    <w:rsid w:val="00370B4F"/>
    <w:rsid w:val="0037111D"/>
    <w:rsid w:val="00375E89"/>
    <w:rsid w:val="00381190"/>
    <w:rsid w:val="0038159C"/>
    <w:rsid w:val="003830FD"/>
    <w:rsid w:val="00387AAA"/>
    <w:rsid w:val="00391EC0"/>
    <w:rsid w:val="00392FBB"/>
    <w:rsid w:val="003974EE"/>
    <w:rsid w:val="003A130B"/>
    <w:rsid w:val="003A2B3C"/>
    <w:rsid w:val="003A6D30"/>
    <w:rsid w:val="003A6D61"/>
    <w:rsid w:val="003B1C97"/>
    <w:rsid w:val="003B5473"/>
    <w:rsid w:val="003B6021"/>
    <w:rsid w:val="003C2025"/>
    <w:rsid w:val="003C4020"/>
    <w:rsid w:val="003C5A18"/>
    <w:rsid w:val="003C6784"/>
    <w:rsid w:val="003D056F"/>
    <w:rsid w:val="003D241B"/>
    <w:rsid w:val="003E2065"/>
    <w:rsid w:val="003E3DC7"/>
    <w:rsid w:val="003E504D"/>
    <w:rsid w:val="003E5251"/>
    <w:rsid w:val="003F3B14"/>
    <w:rsid w:val="003F5554"/>
    <w:rsid w:val="00403A99"/>
    <w:rsid w:val="00403E92"/>
    <w:rsid w:val="00406EA0"/>
    <w:rsid w:val="00410419"/>
    <w:rsid w:val="004113B6"/>
    <w:rsid w:val="00412FA7"/>
    <w:rsid w:val="004408CA"/>
    <w:rsid w:val="00440C03"/>
    <w:rsid w:val="00441E14"/>
    <w:rsid w:val="0044547F"/>
    <w:rsid w:val="00447EDB"/>
    <w:rsid w:val="00453E96"/>
    <w:rsid w:val="004548D7"/>
    <w:rsid w:val="00454AC1"/>
    <w:rsid w:val="004559BC"/>
    <w:rsid w:val="00460E68"/>
    <w:rsid w:val="004622AA"/>
    <w:rsid w:val="00463042"/>
    <w:rsid w:val="00464128"/>
    <w:rsid w:val="00464737"/>
    <w:rsid w:val="004710C9"/>
    <w:rsid w:val="00472FD8"/>
    <w:rsid w:val="004737B7"/>
    <w:rsid w:val="00484110"/>
    <w:rsid w:val="00486E98"/>
    <w:rsid w:val="004912D5"/>
    <w:rsid w:val="00492F15"/>
    <w:rsid w:val="004936FF"/>
    <w:rsid w:val="004A38B4"/>
    <w:rsid w:val="004B2205"/>
    <w:rsid w:val="004B7B42"/>
    <w:rsid w:val="004C313C"/>
    <w:rsid w:val="004D50D5"/>
    <w:rsid w:val="004E06C6"/>
    <w:rsid w:val="004E177E"/>
    <w:rsid w:val="004E658D"/>
    <w:rsid w:val="004F2A62"/>
    <w:rsid w:val="004F6DA3"/>
    <w:rsid w:val="005025C9"/>
    <w:rsid w:val="005108E7"/>
    <w:rsid w:val="0051234C"/>
    <w:rsid w:val="00522FE3"/>
    <w:rsid w:val="00524127"/>
    <w:rsid w:val="00524705"/>
    <w:rsid w:val="0052471C"/>
    <w:rsid w:val="00525778"/>
    <w:rsid w:val="00531003"/>
    <w:rsid w:val="00535D60"/>
    <w:rsid w:val="00535E98"/>
    <w:rsid w:val="00545AB1"/>
    <w:rsid w:val="00551B0A"/>
    <w:rsid w:val="00552208"/>
    <w:rsid w:val="00555342"/>
    <w:rsid w:val="005605F5"/>
    <w:rsid w:val="00562EB1"/>
    <w:rsid w:val="00566A7C"/>
    <w:rsid w:val="00566B57"/>
    <w:rsid w:val="0057120B"/>
    <w:rsid w:val="005726FB"/>
    <w:rsid w:val="0057271C"/>
    <w:rsid w:val="00572F76"/>
    <w:rsid w:val="00581C6E"/>
    <w:rsid w:val="00584212"/>
    <w:rsid w:val="00587DAF"/>
    <w:rsid w:val="0059463E"/>
    <w:rsid w:val="00596AF2"/>
    <w:rsid w:val="005A3CE3"/>
    <w:rsid w:val="005A4350"/>
    <w:rsid w:val="005B2751"/>
    <w:rsid w:val="005B3127"/>
    <w:rsid w:val="005B6970"/>
    <w:rsid w:val="005C11EF"/>
    <w:rsid w:val="005C3C16"/>
    <w:rsid w:val="005C7780"/>
    <w:rsid w:val="005F22AC"/>
    <w:rsid w:val="005F4B40"/>
    <w:rsid w:val="005F744D"/>
    <w:rsid w:val="006005DC"/>
    <w:rsid w:val="00601C11"/>
    <w:rsid w:val="00602112"/>
    <w:rsid w:val="006031FA"/>
    <w:rsid w:val="00603914"/>
    <w:rsid w:val="0060479D"/>
    <w:rsid w:val="006068AE"/>
    <w:rsid w:val="00606F88"/>
    <w:rsid w:val="006075F6"/>
    <w:rsid w:val="00614E0E"/>
    <w:rsid w:val="006214D3"/>
    <w:rsid w:val="00621BC9"/>
    <w:rsid w:val="00623376"/>
    <w:rsid w:val="00626406"/>
    <w:rsid w:val="00634075"/>
    <w:rsid w:val="00637C74"/>
    <w:rsid w:val="00637E9D"/>
    <w:rsid w:val="0064657C"/>
    <w:rsid w:val="00650C9A"/>
    <w:rsid w:val="00660879"/>
    <w:rsid w:val="00661FA3"/>
    <w:rsid w:val="0066403D"/>
    <w:rsid w:val="00666AF2"/>
    <w:rsid w:val="006678DC"/>
    <w:rsid w:val="00680DF8"/>
    <w:rsid w:val="00690EC1"/>
    <w:rsid w:val="00694443"/>
    <w:rsid w:val="00694D3B"/>
    <w:rsid w:val="006A0FFD"/>
    <w:rsid w:val="006A56E7"/>
    <w:rsid w:val="006A7713"/>
    <w:rsid w:val="006B0160"/>
    <w:rsid w:val="006B3471"/>
    <w:rsid w:val="006B6407"/>
    <w:rsid w:val="006C0B79"/>
    <w:rsid w:val="006C40E2"/>
    <w:rsid w:val="006C49C2"/>
    <w:rsid w:val="006D13B5"/>
    <w:rsid w:val="006D16FB"/>
    <w:rsid w:val="006D2F56"/>
    <w:rsid w:val="006D5D55"/>
    <w:rsid w:val="006E58AA"/>
    <w:rsid w:val="006F0712"/>
    <w:rsid w:val="006F2ADE"/>
    <w:rsid w:val="006F487D"/>
    <w:rsid w:val="006F6845"/>
    <w:rsid w:val="00704014"/>
    <w:rsid w:val="00706669"/>
    <w:rsid w:val="00710AB1"/>
    <w:rsid w:val="007302D9"/>
    <w:rsid w:val="007340FB"/>
    <w:rsid w:val="00740305"/>
    <w:rsid w:val="0074192C"/>
    <w:rsid w:val="00745357"/>
    <w:rsid w:val="00746E09"/>
    <w:rsid w:val="00747DE9"/>
    <w:rsid w:val="007521AD"/>
    <w:rsid w:val="00755CBB"/>
    <w:rsid w:val="00757AB1"/>
    <w:rsid w:val="00772259"/>
    <w:rsid w:val="00772B4A"/>
    <w:rsid w:val="007757C6"/>
    <w:rsid w:val="007765A5"/>
    <w:rsid w:val="00785B35"/>
    <w:rsid w:val="007872EE"/>
    <w:rsid w:val="00790117"/>
    <w:rsid w:val="007A208F"/>
    <w:rsid w:val="007A368B"/>
    <w:rsid w:val="007A413F"/>
    <w:rsid w:val="007A56AD"/>
    <w:rsid w:val="007A689E"/>
    <w:rsid w:val="007A6A1A"/>
    <w:rsid w:val="007B05D8"/>
    <w:rsid w:val="007B2C9F"/>
    <w:rsid w:val="007B59DB"/>
    <w:rsid w:val="007B625A"/>
    <w:rsid w:val="007B7495"/>
    <w:rsid w:val="007D0705"/>
    <w:rsid w:val="007D0B57"/>
    <w:rsid w:val="007D33A6"/>
    <w:rsid w:val="007D3755"/>
    <w:rsid w:val="007D541D"/>
    <w:rsid w:val="007E1B92"/>
    <w:rsid w:val="007F00B7"/>
    <w:rsid w:val="007F0AFB"/>
    <w:rsid w:val="0080086B"/>
    <w:rsid w:val="00801FD6"/>
    <w:rsid w:val="00802F4F"/>
    <w:rsid w:val="00810172"/>
    <w:rsid w:val="00810A1B"/>
    <w:rsid w:val="00812F07"/>
    <w:rsid w:val="008137F3"/>
    <w:rsid w:val="0081410D"/>
    <w:rsid w:val="0081489D"/>
    <w:rsid w:val="00815C2B"/>
    <w:rsid w:val="008214BF"/>
    <w:rsid w:val="0082281D"/>
    <w:rsid w:val="00823BE2"/>
    <w:rsid w:val="00824B00"/>
    <w:rsid w:val="008303AE"/>
    <w:rsid w:val="00831F0E"/>
    <w:rsid w:val="00832733"/>
    <w:rsid w:val="00832B45"/>
    <w:rsid w:val="00834FD4"/>
    <w:rsid w:val="00837BEC"/>
    <w:rsid w:val="00854256"/>
    <w:rsid w:val="0085429C"/>
    <w:rsid w:val="0085490F"/>
    <w:rsid w:val="00861565"/>
    <w:rsid w:val="008619A5"/>
    <w:rsid w:val="00861CDC"/>
    <w:rsid w:val="00861D5F"/>
    <w:rsid w:val="00861F24"/>
    <w:rsid w:val="00862201"/>
    <w:rsid w:val="008744BA"/>
    <w:rsid w:val="00875760"/>
    <w:rsid w:val="00881F03"/>
    <w:rsid w:val="00887B49"/>
    <w:rsid w:val="00890731"/>
    <w:rsid w:val="00890C3D"/>
    <w:rsid w:val="00897240"/>
    <w:rsid w:val="008A1CE8"/>
    <w:rsid w:val="008A546A"/>
    <w:rsid w:val="008A7E26"/>
    <w:rsid w:val="008B0DAE"/>
    <w:rsid w:val="008B44BE"/>
    <w:rsid w:val="008B4ECE"/>
    <w:rsid w:val="008B54A6"/>
    <w:rsid w:val="008C1C58"/>
    <w:rsid w:val="008C2D6E"/>
    <w:rsid w:val="008C6908"/>
    <w:rsid w:val="008D0C06"/>
    <w:rsid w:val="008D205C"/>
    <w:rsid w:val="008D3FB1"/>
    <w:rsid w:val="008D4AEB"/>
    <w:rsid w:val="008D5312"/>
    <w:rsid w:val="008E434A"/>
    <w:rsid w:val="008E532A"/>
    <w:rsid w:val="008E71E4"/>
    <w:rsid w:val="008F0CCA"/>
    <w:rsid w:val="008F3A1D"/>
    <w:rsid w:val="008F6746"/>
    <w:rsid w:val="008F744B"/>
    <w:rsid w:val="00901189"/>
    <w:rsid w:val="009019DD"/>
    <w:rsid w:val="00902D2B"/>
    <w:rsid w:val="009036FD"/>
    <w:rsid w:val="00906471"/>
    <w:rsid w:val="0090730E"/>
    <w:rsid w:val="00951DFD"/>
    <w:rsid w:val="0095494F"/>
    <w:rsid w:val="0095776F"/>
    <w:rsid w:val="00957B50"/>
    <w:rsid w:val="00960E8F"/>
    <w:rsid w:val="009619AB"/>
    <w:rsid w:val="00967DA2"/>
    <w:rsid w:val="00971833"/>
    <w:rsid w:val="0097283F"/>
    <w:rsid w:val="009734C8"/>
    <w:rsid w:val="009745C2"/>
    <w:rsid w:val="009748FF"/>
    <w:rsid w:val="00974F51"/>
    <w:rsid w:val="00975A4E"/>
    <w:rsid w:val="009767EB"/>
    <w:rsid w:val="00980E64"/>
    <w:rsid w:val="009810F4"/>
    <w:rsid w:val="00986ECC"/>
    <w:rsid w:val="009871BF"/>
    <w:rsid w:val="00990132"/>
    <w:rsid w:val="009906E7"/>
    <w:rsid w:val="009907BB"/>
    <w:rsid w:val="0099120B"/>
    <w:rsid w:val="009918C6"/>
    <w:rsid w:val="009927DD"/>
    <w:rsid w:val="0099478B"/>
    <w:rsid w:val="009A02D3"/>
    <w:rsid w:val="009A61D8"/>
    <w:rsid w:val="009A6C2A"/>
    <w:rsid w:val="009B1FC2"/>
    <w:rsid w:val="009B251A"/>
    <w:rsid w:val="009B40B2"/>
    <w:rsid w:val="009B4670"/>
    <w:rsid w:val="009B5CFC"/>
    <w:rsid w:val="009B7513"/>
    <w:rsid w:val="009B7B71"/>
    <w:rsid w:val="009C00A0"/>
    <w:rsid w:val="009C18B9"/>
    <w:rsid w:val="009C3C19"/>
    <w:rsid w:val="009C6704"/>
    <w:rsid w:val="009D5DFB"/>
    <w:rsid w:val="009E2B78"/>
    <w:rsid w:val="009E7441"/>
    <w:rsid w:val="009F424D"/>
    <w:rsid w:val="00A004C9"/>
    <w:rsid w:val="00A044DB"/>
    <w:rsid w:val="00A162CD"/>
    <w:rsid w:val="00A163D6"/>
    <w:rsid w:val="00A21706"/>
    <w:rsid w:val="00A25580"/>
    <w:rsid w:val="00A3547B"/>
    <w:rsid w:val="00A36F66"/>
    <w:rsid w:val="00A54FE1"/>
    <w:rsid w:val="00A642C4"/>
    <w:rsid w:val="00A679CF"/>
    <w:rsid w:val="00A71A17"/>
    <w:rsid w:val="00A731BE"/>
    <w:rsid w:val="00A747BB"/>
    <w:rsid w:val="00A777C3"/>
    <w:rsid w:val="00A8423C"/>
    <w:rsid w:val="00A87C6C"/>
    <w:rsid w:val="00A90A30"/>
    <w:rsid w:val="00A92345"/>
    <w:rsid w:val="00A94179"/>
    <w:rsid w:val="00AA0C69"/>
    <w:rsid w:val="00AA173D"/>
    <w:rsid w:val="00AA57CF"/>
    <w:rsid w:val="00AA6696"/>
    <w:rsid w:val="00AA6996"/>
    <w:rsid w:val="00AC026E"/>
    <w:rsid w:val="00AC02BB"/>
    <w:rsid w:val="00AC1A2A"/>
    <w:rsid w:val="00AC3310"/>
    <w:rsid w:val="00AC7A17"/>
    <w:rsid w:val="00AD0BA8"/>
    <w:rsid w:val="00AD4A0E"/>
    <w:rsid w:val="00AD7013"/>
    <w:rsid w:val="00AE19B0"/>
    <w:rsid w:val="00AE642F"/>
    <w:rsid w:val="00AE7917"/>
    <w:rsid w:val="00AE7C42"/>
    <w:rsid w:val="00AF01FF"/>
    <w:rsid w:val="00AF192E"/>
    <w:rsid w:val="00AF53C1"/>
    <w:rsid w:val="00AF5575"/>
    <w:rsid w:val="00AF7FD3"/>
    <w:rsid w:val="00B0104F"/>
    <w:rsid w:val="00B101AE"/>
    <w:rsid w:val="00B109B6"/>
    <w:rsid w:val="00B217DE"/>
    <w:rsid w:val="00B21B73"/>
    <w:rsid w:val="00B25AFC"/>
    <w:rsid w:val="00B33808"/>
    <w:rsid w:val="00B342EC"/>
    <w:rsid w:val="00B42BBC"/>
    <w:rsid w:val="00B43F1A"/>
    <w:rsid w:val="00B45B20"/>
    <w:rsid w:val="00B46E27"/>
    <w:rsid w:val="00B47FE2"/>
    <w:rsid w:val="00B54477"/>
    <w:rsid w:val="00B5655A"/>
    <w:rsid w:val="00B56E45"/>
    <w:rsid w:val="00B57E25"/>
    <w:rsid w:val="00B6197A"/>
    <w:rsid w:val="00B639FD"/>
    <w:rsid w:val="00B67226"/>
    <w:rsid w:val="00B74182"/>
    <w:rsid w:val="00B761FE"/>
    <w:rsid w:val="00B9330C"/>
    <w:rsid w:val="00BA0AFD"/>
    <w:rsid w:val="00BA1905"/>
    <w:rsid w:val="00BA2E40"/>
    <w:rsid w:val="00BA30C5"/>
    <w:rsid w:val="00BA436B"/>
    <w:rsid w:val="00BA7112"/>
    <w:rsid w:val="00BB1FD5"/>
    <w:rsid w:val="00BB2CE4"/>
    <w:rsid w:val="00BC0D71"/>
    <w:rsid w:val="00BC124A"/>
    <w:rsid w:val="00BC1519"/>
    <w:rsid w:val="00BC2246"/>
    <w:rsid w:val="00BC24C0"/>
    <w:rsid w:val="00BD083C"/>
    <w:rsid w:val="00BD12FF"/>
    <w:rsid w:val="00BE0068"/>
    <w:rsid w:val="00BE08E5"/>
    <w:rsid w:val="00BE2F2C"/>
    <w:rsid w:val="00BE3352"/>
    <w:rsid w:val="00BE42B6"/>
    <w:rsid w:val="00BF4413"/>
    <w:rsid w:val="00BF53E8"/>
    <w:rsid w:val="00C0117E"/>
    <w:rsid w:val="00C05885"/>
    <w:rsid w:val="00C107A6"/>
    <w:rsid w:val="00C118C9"/>
    <w:rsid w:val="00C12ADA"/>
    <w:rsid w:val="00C1391A"/>
    <w:rsid w:val="00C13AE7"/>
    <w:rsid w:val="00C20E69"/>
    <w:rsid w:val="00C23418"/>
    <w:rsid w:val="00C240D9"/>
    <w:rsid w:val="00C317CC"/>
    <w:rsid w:val="00C31B8B"/>
    <w:rsid w:val="00C31E0F"/>
    <w:rsid w:val="00C320FF"/>
    <w:rsid w:val="00C326F3"/>
    <w:rsid w:val="00C35043"/>
    <w:rsid w:val="00C41A8B"/>
    <w:rsid w:val="00C44699"/>
    <w:rsid w:val="00C451BC"/>
    <w:rsid w:val="00C47A7B"/>
    <w:rsid w:val="00C51A7A"/>
    <w:rsid w:val="00C527DF"/>
    <w:rsid w:val="00C53B06"/>
    <w:rsid w:val="00C54A11"/>
    <w:rsid w:val="00C55851"/>
    <w:rsid w:val="00C64640"/>
    <w:rsid w:val="00C70EE4"/>
    <w:rsid w:val="00C742DC"/>
    <w:rsid w:val="00C756EB"/>
    <w:rsid w:val="00C7798F"/>
    <w:rsid w:val="00C8588E"/>
    <w:rsid w:val="00C9244A"/>
    <w:rsid w:val="00CB0656"/>
    <w:rsid w:val="00CB4249"/>
    <w:rsid w:val="00CB4F6A"/>
    <w:rsid w:val="00CB6741"/>
    <w:rsid w:val="00CC0BAD"/>
    <w:rsid w:val="00CC411C"/>
    <w:rsid w:val="00CD408E"/>
    <w:rsid w:val="00CD5A13"/>
    <w:rsid w:val="00CE085D"/>
    <w:rsid w:val="00CE2028"/>
    <w:rsid w:val="00CE28FC"/>
    <w:rsid w:val="00CE5FCC"/>
    <w:rsid w:val="00CF5BD4"/>
    <w:rsid w:val="00CF6785"/>
    <w:rsid w:val="00CF6F66"/>
    <w:rsid w:val="00D00755"/>
    <w:rsid w:val="00D030EE"/>
    <w:rsid w:val="00D15262"/>
    <w:rsid w:val="00D179F1"/>
    <w:rsid w:val="00D210AA"/>
    <w:rsid w:val="00D22249"/>
    <w:rsid w:val="00D32BA9"/>
    <w:rsid w:val="00D337A1"/>
    <w:rsid w:val="00D36D8D"/>
    <w:rsid w:val="00D43008"/>
    <w:rsid w:val="00D43F4D"/>
    <w:rsid w:val="00D45807"/>
    <w:rsid w:val="00D47ECF"/>
    <w:rsid w:val="00D51264"/>
    <w:rsid w:val="00D542DE"/>
    <w:rsid w:val="00D54F88"/>
    <w:rsid w:val="00D61BFC"/>
    <w:rsid w:val="00D641A8"/>
    <w:rsid w:val="00D650C6"/>
    <w:rsid w:val="00D65201"/>
    <w:rsid w:val="00D67DFF"/>
    <w:rsid w:val="00D67E3B"/>
    <w:rsid w:val="00D70312"/>
    <w:rsid w:val="00D704A7"/>
    <w:rsid w:val="00D70848"/>
    <w:rsid w:val="00D729A3"/>
    <w:rsid w:val="00D72AAE"/>
    <w:rsid w:val="00D75314"/>
    <w:rsid w:val="00D84D53"/>
    <w:rsid w:val="00D84D95"/>
    <w:rsid w:val="00D92B2A"/>
    <w:rsid w:val="00D93906"/>
    <w:rsid w:val="00D97A78"/>
    <w:rsid w:val="00DA173D"/>
    <w:rsid w:val="00DA5796"/>
    <w:rsid w:val="00DB3AC7"/>
    <w:rsid w:val="00DC0DEA"/>
    <w:rsid w:val="00DC39E5"/>
    <w:rsid w:val="00DC4E5B"/>
    <w:rsid w:val="00DC6FC9"/>
    <w:rsid w:val="00DD001F"/>
    <w:rsid w:val="00DD12B9"/>
    <w:rsid w:val="00DD1649"/>
    <w:rsid w:val="00DD24B4"/>
    <w:rsid w:val="00DD5FF3"/>
    <w:rsid w:val="00DE51EE"/>
    <w:rsid w:val="00DE7683"/>
    <w:rsid w:val="00DF4B0B"/>
    <w:rsid w:val="00E0108D"/>
    <w:rsid w:val="00E028D7"/>
    <w:rsid w:val="00E02B3F"/>
    <w:rsid w:val="00E07F85"/>
    <w:rsid w:val="00E10865"/>
    <w:rsid w:val="00E12485"/>
    <w:rsid w:val="00E14322"/>
    <w:rsid w:val="00E17064"/>
    <w:rsid w:val="00E17516"/>
    <w:rsid w:val="00E2045D"/>
    <w:rsid w:val="00E230E3"/>
    <w:rsid w:val="00E24E73"/>
    <w:rsid w:val="00E2624E"/>
    <w:rsid w:val="00E30D2B"/>
    <w:rsid w:val="00E3523E"/>
    <w:rsid w:val="00E37EA0"/>
    <w:rsid w:val="00E4308C"/>
    <w:rsid w:val="00E4320C"/>
    <w:rsid w:val="00E46A5D"/>
    <w:rsid w:val="00E51191"/>
    <w:rsid w:val="00E51739"/>
    <w:rsid w:val="00E51B41"/>
    <w:rsid w:val="00E57E81"/>
    <w:rsid w:val="00E57E99"/>
    <w:rsid w:val="00E60AED"/>
    <w:rsid w:val="00E60B62"/>
    <w:rsid w:val="00E61564"/>
    <w:rsid w:val="00E61EC5"/>
    <w:rsid w:val="00E6648C"/>
    <w:rsid w:val="00E76377"/>
    <w:rsid w:val="00E77FD3"/>
    <w:rsid w:val="00E80E1D"/>
    <w:rsid w:val="00E816A4"/>
    <w:rsid w:val="00E8247A"/>
    <w:rsid w:val="00E86F5B"/>
    <w:rsid w:val="00E87A81"/>
    <w:rsid w:val="00E937F7"/>
    <w:rsid w:val="00E95F82"/>
    <w:rsid w:val="00E963D6"/>
    <w:rsid w:val="00E96E10"/>
    <w:rsid w:val="00EA2A69"/>
    <w:rsid w:val="00EA565C"/>
    <w:rsid w:val="00EA57B2"/>
    <w:rsid w:val="00EA5891"/>
    <w:rsid w:val="00EC0816"/>
    <w:rsid w:val="00EC1DA1"/>
    <w:rsid w:val="00ED2D57"/>
    <w:rsid w:val="00ED4FD6"/>
    <w:rsid w:val="00EE011E"/>
    <w:rsid w:val="00EE7A6F"/>
    <w:rsid w:val="00EF19A0"/>
    <w:rsid w:val="00EF1EC5"/>
    <w:rsid w:val="00EF4FA3"/>
    <w:rsid w:val="00F01378"/>
    <w:rsid w:val="00F0286A"/>
    <w:rsid w:val="00F070D0"/>
    <w:rsid w:val="00F1322D"/>
    <w:rsid w:val="00F13D2F"/>
    <w:rsid w:val="00F16C2C"/>
    <w:rsid w:val="00F16C83"/>
    <w:rsid w:val="00F1702E"/>
    <w:rsid w:val="00F25D75"/>
    <w:rsid w:val="00F27A72"/>
    <w:rsid w:val="00F30337"/>
    <w:rsid w:val="00F30BC2"/>
    <w:rsid w:val="00F3159F"/>
    <w:rsid w:val="00F321FD"/>
    <w:rsid w:val="00F32860"/>
    <w:rsid w:val="00F422D0"/>
    <w:rsid w:val="00F4286B"/>
    <w:rsid w:val="00F42D77"/>
    <w:rsid w:val="00F46CAD"/>
    <w:rsid w:val="00F47E63"/>
    <w:rsid w:val="00F53C2F"/>
    <w:rsid w:val="00F566BF"/>
    <w:rsid w:val="00F64A13"/>
    <w:rsid w:val="00F72B5B"/>
    <w:rsid w:val="00F7700C"/>
    <w:rsid w:val="00F7766D"/>
    <w:rsid w:val="00F86705"/>
    <w:rsid w:val="00F91AAE"/>
    <w:rsid w:val="00F93AEA"/>
    <w:rsid w:val="00F95132"/>
    <w:rsid w:val="00F96086"/>
    <w:rsid w:val="00FA05DC"/>
    <w:rsid w:val="00FA15DE"/>
    <w:rsid w:val="00FA5145"/>
    <w:rsid w:val="00FA52A8"/>
    <w:rsid w:val="00FA7D17"/>
    <w:rsid w:val="00FC1B5E"/>
    <w:rsid w:val="00FC7C83"/>
    <w:rsid w:val="00FD04AD"/>
    <w:rsid w:val="00FD1ADD"/>
    <w:rsid w:val="00FD1B4C"/>
    <w:rsid w:val="00FD1EFD"/>
    <w:rsid w:val="00FD529D"/>
    <w:rsid w:val="00FD709E"/>
    <w:rsid w:val="00FD74C1"/>
    <w:rsid w:val="00FE0B89"/>
    <w:rsid w:val="00FE10B8"/>
    <w:rsid w:val="00FE1759"/>
    <w:rsid w:val="00FE2400"/>
    <w:rsid w:val="00FE43E2"/>
    <w:rsid w:val="00FE5277"/>
    <w:rsid w:val="00FE6F48"/>
    <w:rsid w:val="00FF2755"/>
    <w:rsid w:val="00FF3A60"/>
    <w:rsid w:val="00FF4348"/>
    <w:rsid w:val="00FF5ACA"/>
    <w:rsid w:val="00FF6AD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5ADBE"/>
  <w15:docId w15:val="{C0EEAC58-B411-4FAD-BB81-5BACBD87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7EB"/>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styleId="Revision">
    <w:name w:val="Revision"/>
    <w:hidden/>
    <w:uiPriority w:val="99"/>
    <w:semiHidden/>
    <w:rsid w:val="006A0FFD"/>
    <w:rPr>
      <w:sz w:val="24"/>
      <w:szCs w:val="24"/>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F42D77"/>
    <w:rPr>
      <w:sz w:val="24"/>
      <w:szCs w:val="24"/>
      <w:lang w:val="en-US" w:eastAsia="en-US"/>
    </w:rPr>
  </w:style>
  <w:style w:type="paragraph" w:customStyle="1" w:styleId="TopHeaderRight">
    <w:name w:val="Top Header Right"/>
    <w:basedOn w:val="Normal"/>
    <w:uiPriority w:val="99"/>
    <w:rsid w:val="00801FD6"/>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801FD6"/>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66AF2"/>
    <w:rPr>
      <w:sz w:val="16"/>
      <w:szCs w:val="16"/>
    </w:rPr>
  </w:style>
  <w:style w:type="paragraph" w:styleId="CommentText">
    <w:name w:val="annotation text"/>
    <w:basedOn w:val="Normal"/>
    <w:link w:val="CommentTextChar"/>
    <w:semiHidden/>
    <w:unhideWhenUsed/>
    <w:rsid w:val="00666AF2"/>
    <w:rPr>
      <w:sz w:val="20"/>
      <w:szCs w:val="20"/>
    </w:rPr>
  </w:style>
  <w:style w:type="character" w:customStyle="1" w:styleId="CommentTextChar">
    <w:name w:val="Comment Text Char"/>
    <w:basedOn w:val="DefaultParagraphFont"/>
    <w:link w:val="CommentText"/>
    <w:semiHidden/>
    <w:rsid w:val="00666AF2"/>
    <w:rPr>
      <w:lang w:eastAsia="en-US"/>
    </w:rPr>
  </w:style>
  <w:style w:type="character" w:customStyle="1" w:styleId="HeaderChar">
    <w:name w:val="Header Char"/>
    <w:basedOn w:val="DefaultParagraphFont"/>
    <w:link w:val="Header"/>
    <w:rsid w:val="00740305"/>
    <w:rPr>
      <w:sz w:val="24"/>
      <w:szCs w:val="24"/>
      <w:lang w:eastAsia="en-US"/>
    </w:rPr>
  </w:style>
  <w:style w:type="table" w:customStyle="1" w:styleId="TableGrid1">
    <w:name w:val="Table Grid1"/>
    <w:basedOn w:val="TableNormal"/>
    <w:next w:val="TableGrid"/>
    <w:uiPriority w:val="39"/>
    <w:rsid w:val="00566A7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F4413"/>
    <w:rPr>
      <w:b/>
      <w:bCs/>
    </w:rPr>
  </w:style>
  <w:style w:type="character" w:customStyle="1" w:styleId="CommentSubjectChar">
    <w:name w:val="Comment Subject Char"/>
    <w:basedOn w:val="CommentTextChar"/>
    <w:link w:val="CommentSubject"/>
    <w:semiHidden/>
    <w:rsid w:val="00BF44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138257087">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328561467">
      <w:bodyDiv w:val="1"/>
      <w:marLeft w:val="0"/>
      <w:marRight w:val="0"/>
      <w:marTop w:val="0"/>
      <w:marBottom w:val="0"/>
      <w:divBdr>
        <w:top w:val="none" w:sz="0" w:space="0" w:color="auto"/>
        <w:left w:val="none" w:sz="0" w:space="0" w:color="auto"/>
        <w:bottom w:val="none" w:sz="0" w:space="0" w:color="auto"/>
        <w:right w:val="none" w:sz="0" w:space="0" w:color="auto"/>
      </w:divBdr>
    </w:div>
    <w:div w:id="1778913146">
      <w:bodyDiv w:val="1"/>
      <w:marLeft w:val="0"/>
      <w:marRight w:val="0"/>
      <w:marTop w:val="0"/>
      <w:marBottom w:val="0"/>
      <w:divBdr>
        <w:top w:val="none" w:sz="0" w:space="0" w:color="auto"/>
        <w:left w:val="none" w:sz="0" w:space="0" w:color="auto"/>
        <w:bottom w:val="none" w:sz="0" w:space="0" w:color="auto"/>
        <w:right w:val="none" w:sz="0" w:space="0" w:color="auto"/>
      </w:divBdr>
    </w:div>
    <w:div w:id="19603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911E-777B-4F57-A114-E23EDDFD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C4DF2-B672-4D8A-A5B2-2AA0D35A727D}">
  <ds:schemaRefs>
    <ds:schemaRef ds:uri="http://schemas.microsoft.com/sharepoint/v3/contenttype/forms"/>
  </ds:schemaRefs>
</ds:datastoreItem>
</file>

<file path=customXml/itemProps3.xml><?xml version="1.0" encoding="utf-8"?>
<ds:datastoreItem xmlns:ds="http://schemas.openxmlformats.org/officeDocument/2006/customXml" ds:itemID="{EA030842-B3C7-4CB8-9B42-32855BB7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0D7E7-0C00-4197-9DF9-EC6E6DA2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18</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33977</CharactersWithSpaces>
  <SharedDoc>false</SharedDoc>
  <HLinks>
    <vt:vector size="30" baseType="variant">
      <vt:variant>
        <vt:i4>393294</vt:i4>
      </vt:variant>
      <vt:variant>
        <vt:i4>12</vt:i4>
      </vt:variant>
      <vt:variant>
        <vt:i4>0</vt:i4>
      </vt:variant>
      <vt:variant>
        <vt:i4>5</vt:i4>
      </vt:variant>
      <vt:variant>
        <vt:lpwstr>http://usi.gov.au/help-centre/proof-of-ID/Pages/immicard.aspx</vt:lpwstr>
      </vt:variant>
      <vt:variant>
        <vt:lpwstr/>
      </vt:variant>
      <vt:variant>
        <vt:i4>5177361</vt:i4>
      </vt:variant>
      <vt:variant>
        <vt:i4>9</vt:i4>
      </vt:variant>
      <vt:variant>
        <vt:i4>0</vt:i4>
      </vt:variant>
      <vt:variant>
        <vt:i4>5</vt:i4>
      </vt:variant>
      <vt:variant>
        <vt:lpwstr>http://usi.gov.au/Students/Pages/proof-of-ID.aspx</vt:lpwstr>
      </vt:variant>
      <vt:variant>
        <vt:lpwstr/>
      </vt:variant>
      <vt:variant>
        <vt:i4>1245254</vt:i4>
      </vt:variant>
      <vt:variant>
        <vt:i4>6</vt:i4>
      </vt:variant>
      <vt:variant>
        <vt:i4>0</vt:i4>
      </vt:variant>
      <vt:variant>
        <vt:i4>5</vt:i4>
      </vt:variant>
      <vt:variant>
        <vt:lpwstr>http://usi.gov.au/Students/Pages/default.aspx</vt:lpwstr>
      </vt:variant>
      <vt:variant>
        <vt:lpwstr/>
      </vt:variant>
      <vt:variant>
        <vt:i4>6815840</vt:i4>
      </vt:variant>
      <vt:variant>
        <vt:i4>3</vt:i4>
      </vt:variant>
      <vt:variant>
        <vt:i4>0</vt:i4>
      </vt:variant>
      <vt:variant>
        <vt:i4>5</vt:i4>
      </vt:variant>
      <vt:variant>
        <vt:lpwstr>http://usi.gov.au/</vt:lpwstr>
      </vt:variant>
      <vt:variant>
        <vt:lpwstr/>
      </vt:variant>
      <vt:variant>
        <vt:i4>917526</vt:i4>
      </vt:variant>
      <vt:variant>
        <vt:i4>0</vt:i4>
      </vt:variant>
      <vt:variant>
        <vt:i4>0</vt:i4>
      </vt:variant>
      <vt:variant>
        <vt:i4>5</vt:i4>
      </vt:variant>
      <vt:variant>
        <vt:lpwstr>http://usi.gov.au/Pages/default.aspx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248</cp:revision>
  <cp:lastPrinted>2020-09-08T22:34:00Z</cp:lastPrinted>
  <dcterms:created xsi:type="dcterms:W3CDTF">2020-08-25T01:48:00Z</dcterms:created>
  <dcterms:modified xsi:type="dcterms:W3CDTF">2021-10-28T01:30:00Z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1525800</vt:r8>
  </property>
</Properties>
</file>